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 xml:space="preserve">ZAPYTANIE OFERTOWE nr </w:t>
      </w:r>
      <w:r w:rsidR="00C66448">
        <w:rPr>
          <w:rStyle w:val="Pogrubienie"/>
          <w:rFonts w:asciiTheme="minorHAnsi" w:hAnsiTheme="minorHAnsi" w:cstheme="minorHAnsi"/>
          <w:sz w:val="22"/>
          <w:szCs w:val="22"/>
        </w:rPr>
        <w:t>2</w:t>
      </w:r>
      <w:r w:rsidR="00E81B9B" w:rsidRPr="000C3E7E">
        <w:rPr>
          <w:rStyle w:val="Pogrubienie"/>
          <w:rFonts w:asciiTheme="minorHAnsi" w:hAnsiTheme="minorHAnsi" w:cstheme="minorHAnsi"/>
          <w:sz w:val="22"/>
          <w:szCs w:val="22"/>
        </w:rPr>
        <w:t>/AK/MR/DOR</w:t>
      </w:r>
      <w:r w:rsidRPr="000C3E7E">
        <w:rPr>
          <w:rFonts w:asciiTheme="minorHAnsi" w:hAnsiTheme="minorHAnsi" w:cstheme="minorHAnsi"/>
          <w:sz w:val="22"/>
          <w:szCs w:val="22"/>
        </w:rPr>
        <w:br/>
      </w: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>PRZEPROWADZANE ZGODNIE Z ZASADĄ KONKURENCYJNOŚCI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Kraków, dnia </w:t>
      </w:r>
      <w:r w:rsidR="00064835">
        <w:rPr>
          <w:rFonts w:asciiTheme="minorHAnsi" w:hAnsiTheme="minorHAnsi" w:cstheme="minorHAnsi"/>
          <w:sz w:val="22"/>
          <w:szCs w:val="22"/>
        </w:rPr>
        <w:t>2</w:t>
      </w:r>
      <w:r w:rsidR="00E81B9B" w:rsidRPr="000C3E7E">
        <w:rPr>
          <w:rFonts w:asciiTheme="minorHAnsi" w:hAnsiTheme="minorHAnsi" w:cstheme="minorHAnsi"/>
          <w:sz w:val="22"/>
          <w:szCs w:val="22"/>
        </w:rPr>
        <w:t>7.04.2026</w:t>
      </w:r>
    </w:p>
    <w:p w:rsidR="00807FBF" w:rsidRPr="000C3E7E" w:rsidRDefault="00807FBF" w:rsidP="00807FBF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I. NAZWA ORAZ ADRES ZAMAWIAJĄCEGO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>Zamawiający:</w:t>
      </w:r>
      <w:r w:rsidRPr="000C3E7E">
        <w:rPr>
          <w:rFonts w:asciiTheme="minorHAnsi" w:hAnsiTheme="minorHAnsi" w:cstheme="minorHAnsi"/>
          <w:sz w:val="22"/>
          <w:szCs w:val="22"/>
        </w:rPr>
        <w:br/>
        <w:t>Narodowe Forum Doradztwa Kariery</w:t>
      </w:r>
      <w:r w:rsidRPr="000C3E7E">
        <w:rPr>
          <w:rFonts w:asciiTheme="minorHAnsi" w:hAnsiTheme="minorHAnsi" w:cstheme="minorHAnsi"/>
          <w:sz w:val="22"/>
          <w:szCs w:val="22"/>
        </w:rPr>
        <w:br/>
        <w:t>al. Aleje Jerozolimskie 51/9</w:t>
      </w:r>
      <w:r w:rsidRPr="000C3E7E">
        <w:rPr>
          <w:rFonts w:asciiTheme="minorHAnsi" w:hAnsiTheme="minorHAnsi" w:cstheme="minorHAnsi"/>
          <w:sz w:val="22"/>
          <w:szCs w:val="22"/>
        </w:rPr>
        <w:br/>
        <w:t>00-697 Warszawa</w:t>
      </w:r>
      <w:r w:rsidRPr="000C3E7E">
        <w:rPr>
          <w:rFonts w:asciiTheme="minorHAnsi" w:hAnsiTheme="minorHAnsi" w:cstheme="minorHAnsi"/>
          <w:sz w:val="22"/>
          <w:szCs w:val="22"/>
        </w:rPr>
        <w:br/>
        <w:t>NIP: 5262735277</w:t>
      </w:r>
      <w:r w:rsidRPr="000C3E7E">
        <w:rPr>
          <w:rFonts w:asciiTheme="minorHAnsi" w:hAnsiTheme="minorHAnsi" w:cstheme="minorHAnsi"/>
          <w:sz w:val="22"/>
          <w:szCs w:val="22"/>
        </w:rPr>
        <w:br/>
        <w:t xml:space="preserve">e-mail: </w:t>
      </w:r>
      <w:hyperlink r:id="rId7" w:history="1">
        <w:r w:rsidRPr="000C3E7E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biuro@nfdk.pl</w:t>
        </w:r>
      </w:hyperlink>
    </w:p>
    <w:p w:rsidR="00807FBF" w:rsidRPr="000C3E7E" w:rsidRDefault="00807FBF" w:rsidP="00807FBF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II. TRYB UDZIELENIA ZAMÓWIENIA</w:t>
      </w:r>
    </w:p>
    <w:p w:rsidR="00807FBF" w:rsidRPr="000C3E7E" w:rsidRDefault="00807FBF" w:rsidP="00807FBF">
      <w:pPr>
        <w:pStyle w:val="NormalnyWeb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Zamówienie udzielane jest zgodnie z zasadą konkurencyjności określoną w Wytycznych dotyczących </w:t>
      </w:r>
      <w:proofErr w:type="spellStart"/>
      <w:r w:rsidRPr="000C3E7E">
        <w:rPr>
          <w:rFonts w:asciiTheme="minorHAnsi" w:hAnsiTheme="minorHAnsi" w:cstheme="minorHAnsi"/>
          <w:sz w:val="22"/>
          <w:szCs w:val="22"/>
        </w:rPr>
        <w:t>kwalifikowalności</w:t>
      </w:r>
      <w:proofErr w:type="spellEnd"/>
      <w:r w:rsidRPr="000C3E7E">
        <w:rPr>
          <w:rFonts w:asciiTheme="minorHAnsi" w:hAnsiTheme="minorHAnsi" w:cstheme="minorHAnsi"/>
          <w:sz w:val="22"/>
          <w:szCs w:val="22"/>
        </w:rPr>
        <w:t xml:space="preserve"> wydatków na lata 2021–2027.</w:t>
      </w:r>
    </w:p>
    <w:p w:rsidR="00807FBF" w:rsidRPr="000C3E7E" w:rsidRDefault="00807FBF" w:rsidP="00807FBF">
      <w:pPr>
        <w:pStyle w:val="NormalnyWeb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Zamówienie realizowane jest w ramach projektu „</w:t>
      </w:r>
      <w:r w:rsidRPr="000C3E7E">
        <w:rPr>
          <w:rFonts w:asciiTheme="minorHAnsi" w:hAnsiTheme="minorHAnsi" w:cstheme="minorHAnsi"/>
          <w:b/>
          <w:sz w:val="22"/>
          <w:szCs w:val="22"/>
        </w:rPr>
        <w:t>Małopolscy Romowie w nowoczesnym społeczeństwie</w:t>
      </w:r>
      <w:r w:rsidRPr="000C3E7E">
        <w:rPr>
          <w:rFonts w:asciiTheme="minorHAnsi" w:hAnsiTheme="minorHAnsi" w:cstheme="minorHAnsi"/>
          <w:sz w:val="22"/>
          <w:szCs w:val="22"/>
        </w:rPr>
        <w:t>”, współfinansowanego ze środków Europejskiego Funduszu Społecznego Plus.</w:t>
      </w:r>
    </w:p>
    <w:p w:rsidR="00807FBF" w:rsidRPr="000C3E7E" w:rsidRDefault="00807FBF" w:rsidP="00807FBF">
      <w:pPr>
        <w:pStyle w:val="NormalnyWeb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Postępowanie prowadzone jest z zachowaniem zasad przejrzystości, uczciwej konkurencji, równego traktowania wykonawców oraz proporcjonalności.</w:t>
      </w:r>
    </w:p>
    <w:p w:rsidR="00807FBF" w:rsidRPr="000C3E7E" w:rsidRDefault="00807FBF" w:rsidP="00807FBF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III. OPIS PRZEDMIOTU ZAMÓWIENIA, WARUNKI UDZIAŁU ORAZ PODSTAWY WYKLUCZENIA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3.1 Przedmiot zamówienia</w:t>
      </w:r>
    </w:p>
    <w:p w:rsidR="00807FBF" w:rsidRPr="000C3E7E" w:rsidRDefault="00807FBF" w:rsidP="00807FBF">
      <w:pPr>
        <w:pStyle w:val="NormalnyWeb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Przedmiotem zamówienia jest świadczenie usługi indywidualnego doradztwa zawodowego dla uczestników projektu</w:t>
      </w:r>
      <w:r w:rsidR="00E81B9B" w:rsidRPr="000C3E7E">
        <w:rPr>
          <w:rFonts w:asciiTheme="minorHAnsi" w:hAnsiTheme="minorHAnsi" w:cstheme="minorHAnsi"/>
          <w:sz w:val="22"/>
          <w:szCs w:val="22"/>
        </w:rPr>
        <w:t xml:space="preserve"> pochodzenia romskiego</w:t>
      </w:r>
      <w:r w:rsidRPr="000C3E7E">
        <w:rPr>
          <w:rFonts w:asciiTheme="minorHAnsi" w:hAnsiTheme="minorHAnsi" w:cstheme="minorHAnsi"/>
          <w:sz w:val="22"/>
          <w:szCs w:val="22"/>
        </w:rPr>
        <w:t>.</w:t>
      </w:r>
    </w:p>
    <w:p w:rsidR="00807FBF" w:rsidRPr="000C3E7E" w:rsidRDefault="00807FBF" w:rsidP="00807FBF">
      <w:pPr>
        <w:pStyle w:val="NormalnyWeb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Kod CPV: 85312320-8.</w:t>
      </w:r>
    </w:p>
    <w:p w:rsidR="00807FBF" w:rsidRPr="000C3E7E" w:rsidRDefault="00807FBF" w:rsidP="00002A4F">
      <w:pPr>
        <w:pStyle w:val="Nagwek3"/>
        <w:spacing w:before="0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3.2 Szczegółowy opis przedmiotu zamówienia</w:t>
      </w:r>
    </w:p>
    <w:p w:rsidR="00807FBF" w:rsidRPr="000C3E7E" w:rsidRDefault="00807FBF" w:rsidP="00002A4F">
      <w:pPr>
        <w:pStyle w:val="NormalnyWeb"/>
        <w:numPr>
          <w:ilvl w:val="0"/>
          <w:numId w:val="14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Przedmiotem zamówienia jest kompleksowa realizacja indywidualnego doradztwa zawodowego dla </w:t>
      </w:r>
      <w:r w:rsidR="00E175C1" w:rsidRPr="000C3E7E">
        <w:rPr>
          <w:rFonts w:asciiTheme="minorHAnsi" w:hAnsiTheme="minorHAnsi" w:cstheme="minorHAnsi"/>
          <w:sz w:val="22"/>
          <w:szCs w:val="22"/>
        </w:rPr>
        <w:t>osób pochodzenia romskiego</w:t>
      </w:r>
      <w:r w:rsidRPr="000C3E7E">
        <w:rPr>
          <w:rFonts w:asciiTheme="minorHAnsi" w:hAnsiTheme="minorHAnsi" w:cstheme="minorHAnsi"/>
          <w:sz w:val="22"/>
          <w:szCs w:val="22"/>
        </w:rPr>
        <w:t>, obejmująca przygotowanie, przeprowadzenie oraz dokumentowanie procesu doradczego zgodnie z założeniami projektu.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Usługa skierowana jest do 58 dorosłych uczestników projektu pochodzenia romskiego i realizowana będzie w łącznym wymiarze 406 godzin, tj. średnio 7 godzin na jednego uczestnika, w formie 3 indywidualnych spotkań doradczych przypadających na jednego uczestnika, zakończonych opracowaniem Indywidualnego Planu Działania (IPD) w formie pisemnej.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Doradztwo zawodowe realizowane będzie w oparciu o metodologię doradztwa interkulturowego opracowaną przez Narodowe Forum Doradztwa Kariery w ramach projektów „PWP Romski Doradca Kariery” oraz „Doradztwo zawodowe w celu zwiększenia udziału mniejszości narodowych i etnicznych w kształceniu i szkoleniu zawodowym”, z uwzględnieniem specyfiki pracy z osobami należącymi do mniejszości romskiej oraz osobami zagrożonymi wykluczeniem społecznym.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Zakres usługi obejmuje w szczególności:</w:t>
      </w:r>
    </w:p>
    <w:p w:rsidR="00807FBF" w:rsidRPr="000C3E7E" w:rsidRDefault="00807FBF" w:rsidP="00807FBF">
      <w:pPr>
        <w:pStyle w:val="NormalnyWeb"/>
        <w:numPr>
          <w:ilvl w:val="1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>spotkanie wstępne – 2 godziny</w:t>
      </w:r>
      <w:r w:rsidRPr="000C3E7E">
        <w:rPr>
          <w:rFonts w:asciiTheme="minorHAnsi" w:hAnsiTheme="minorHAnsi" w:cstheme="minorHAnsi"/>
          <w:sz w:val="22"/>
          <w:szCs w:val="22"/>
        </w:rPr>
        <w:t>, obejmujące:</w:t>
      </w:r>
      <w:r w:rsidRPr="000C3E7E">
        <w:rPr>
          <w:rFonts w:asciiTheme="minorHAnsi" w:hAnsiTheme="minorHAnsi" w:cstheme="minorHAnsi"/>
          <w:sz w:val="22"/>
          <w:szCs w:val="22"/>
        </w:rPr>
        <w:br/>
        <w:t>a) przeprowadzenie analizy sytuacji zawodowej uczestnika, w tym dotychczasowego doświadczenia, poziomu wykształcenia oraz posiadanych kompetencji,</w:t>
      </w:r>
      <w:r w:rsidRPr="000C3E7E">
        <w:rPr>
          <w:rFonts w:asciiTheme="minorHAnsi" w:hAnsiTheme="minorHAnsi" w:cstheme="minorHAnsi"/>
          <w:sz w:val="22"/>
          <w:szCs w:val="22"/>
        </w:rPr>
        <w:br/>
        <w:t>b) identyfikację predyspozycji zawodowych oraz potencjału uczestnika,</w:t>
      </w:r>
      <w:r w:rsidRPr="000C3E7E">
        <w:rPr>
          <w:rFonts w:asciiTheme="minorHAnsi" w:hAnsiTheme="minorHAnsi" w:cstheme="minorHAnsi"/>
          <w:sz w:val="22"/>
          <w:szCs w:val="22"/>
        </w:rPr>
        <w:br/>
      </w:r>
      <w:r w:rsidRPr="000C3E7E">
        <w:rPr>
          <w:rFonts w:asciiTheme="minorHAnsi" w:hAnsiTheme="minorHAnsi" w:cstheme="minorHAnsi"/>
          <w:sz w:val="22"/>
          <w:szCs w:val="22"/>
        </w:rPr>
        <w:lastRenderedPageBreak/>
        <w:t>c) określenie celów zawodowych oraz kierunku dalszego wsparcia,</w:t>
      </w:r>
      <w:r w:rsidRPr="000C3E7E">
        <w:rPr>
          <w:rFonts w:asciiTheme="minorHAnsi" w:hAnsiTheme="minorHAnsi" w:cstheme="minorHAnsi"/>
          <w:sz w:val="22"/>
          <w:szCs w:val="22"/>
        </w:rPr>
        <w:br/>
        <w:t>d) ustalenie indywidualnego planu doradztwa, dostosowanego do potrzeb uczestnika;</w:t>
      </w:r>
    </w:p>
    <w:p w:rsidR="00807FBF" w:rsidRPr="000C3E7E" w:rsidRDefault="00807FBF" w:rsidP="00807FBF">
      <w:pPr>
        <w:pStyle w:val="NormalnyWeb"/>
        <w:numPr>
          <w:ilvl w:val="1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>spotkanie kompetencyjne – 3 godziny</w:t>
      </w:r>
      <w:r w:rsidRPr="000C3E7E">
        <w:rPr>
          <w:rFonts w:asciiTheme="minorHAnsi" w:hAnsiTheme="minorHAnsi" w:cstheme="minorHAnsi"/>
          <w:sz w:val="22"/>
          <w:szCs w:val="22"/>
        </w:rPr>
        <w:t>, obejmujące:</w:t>
      </w:r>
      <w:r w:rsidRPr="000C3E7E">
        <w:rPr>
          <w:rFonts w:asciiTheme="minorHAnsi" w:hAnsiTheme="minorHAnsi" w:cstheme="minorHAnsi"/>
          <w:sz w:val="22"/>
          <w:szCs w:val="22"/>
        </w:rPr>
        <w:br/>
        <w:t>a) przygotowanie dokumentów aplikacyjnych, w szczególności CV oraz listu motywacyjnego, dostosowanych do aktualnych wymagań rynku pracy,</w:t>
      </w:r>
      <w:r w:rsidRPr="000C3E7E">
        <w:rPr>
          <w:rFonts w:asciiTheme="minorHAnsi" w:hAnsiTheme="minorHAnsi" w:cstheme="minorHAnsi"/>
          <w:sz w:val="22"/>
          <w:szCs w:val="22"/>
        </w:rPr>
        <w:br/>
        <w:t>b) przeprowadzenie treningu rozmowy kwalifikacyjnej,</w:t>
      </w:r>
      <w:r w:rsidRPr="000C3E7E">
        <w:rPr>
          <w:rFonts w:asciiTheme="minorHAnsi" w:hAnsiTheme="minorHAnsi" w:cstheme="minorHAnsi"/>
          <w:sz w:val="22"/>
          <w:szCs w:val="22"/>
        </w:rPr>
        <w:br/>
        <w:t>c) rozwój umiejętności autoprezentacji,</w:t>
      </w:r>
      <w:r w:rsidRPr="000C3E7E">
        <w:rPr>
          <w:rFonts w:asciiTheme="minorHAnsi" w:hAnsiTheme="minorHAnsi" w:cstheme="minorHAnsi"/>
          <w:sz w:val="22"/>
          <w:szCs w:val="22"/>
        </w:rPr>
        <w:br/>
        <w:t>d) przekazanie wiedzy dotyczącej skutecznych metod i strategii poszukiwania pracy,</w:t>
      </w:r>
      <w:r w:rsidRPr="000C3E7E">
        <w:rPr>
          <w:rFonts w:asciiTheme="minorHAnsi" w:hAnsiTheme="minorHAnsi" w:cstheme="minorHAnsi"/>
          <w:sz w:val="22"/>
          <w:szCs w:val="22"/>
        </w:rPr>
        <w:br/>
        <w:t>e) wsparcie w zakresie budowania aktywnej postawy na rynku pracy;</w:t>
      </w:r>
    </w:p>
    <w:p w:rsidR="00807FBF" w:rsidRPr="000C3E7E" w:rsidRDefault="00807FBF" w:rsidP="00807FBF">
      <w:pPr>
        <w:pStyle w:val="NormalnyWeb"/>
        <w:numPr>
          <w:ilvl w:val="1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>spotkanie podsumowujące – 2 godziny</w:t>
      </w:r>
      <w:r w:rsidRPr="000C3E7E">
        <w:rPr>
          <w:rFonts w:asciiTheme="minorHAnsi" w:hAnsiTheme="minorHAnsi" w:cstheme="minorHAnsi"/>
          <w:sz w:val="22"/>
          <w:szCs w:val="22"/>
        </w:rPr>
        <w:t>, obejmujące:</w:t>
      </w:r>
      <w:r w:rsidRPr="000C3E7E">
        <w:rPr>
          <w:rFonts w:asciiTheme="minorHAnsi" w:hAnsiTheme="minorHAnsi" w:cstheme="minorHAnsi"/>
          <w:sz w:val="22"/>
          <w:szCs w:val="22"/>
        </w:rPr>
        <w:br/>
        <w:t>a) ocenę postępów uczestnika oraz podsumowanie efektów procesu doradczego,</w:t>
      </w:r>
      <w:r w:rsidRPr="000C3E7E">
        <w:rPr>
          <w:rFonts w:asciiTheme="minorHAnsi" w:hAnsiTheme="minorHAnsi" w:cstheme="minorHAnsi"/>
          <w:sz w:val="22"/>
          <w:szCs w:val="22"/>
        </w:rPr>
        <w:br/>
        <w:t>b) identyfikację ewentualnych trudności i barier,</w:t>
      </w:r>
      <w:r w:rsidRPr="000C3E7E">
        <w:rPr>
          <w:rFonts w:asciiTheme="minorHAnsi" w:hAnsiTheme="minorHAnsi" w:cstheme="minorHAnsi"/>
          <w:sz w:val="22"/>
          <w:szCs w:val="22"/>
        </w:rPr>
        <w:br/>
        <w:t>c) udzielenie wsparcia w planowaniu dalszych działań zawodowych,</w:t>
      </w:r>
      <w:r w:rsidRPr="000C3E7E">
        <w:rPr>
          <w:rFonts w:asciiTheme="minorHAnsi" w:hAnsiTheme="minorHAnsi" w:cstheme="minorHAnsi"/>
          <w:sz w:val="22"/>
          <w:szCs w:val="22"/>
        </w:rPr>
        <w:br/>
        <w:t>d) ustalenie dalszej ścieżki rozwoju zawodowego oraz kolejnych kroków uczestnika.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dopuszcza nieznaczne odchylenia w liczbie godzin wsparcia przypadających na uczestnika, o ile nie wpływa to na osiągnięcie założonych rezultatów projektu oraz łączna liczba godzin doradztwa nie ulegnie zmianie.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Efektem realizacji doradztwa zawodowego dla każdego uczestnika będzie opracowanie Indywidualnego Planu Działania (IPD) w formie pisemnej, zawierającego w szczególności diagnozę sytuacji zawodowej uczestnika, określenie celów zawodowych, rekomendacje dotyczące dalszego rozwoju oraz plan działań prowadzących do podjęcia zatrudnienia lub zwiększenia aktywności zawodowej.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ramach realizacji zamówienia Wykonawca zobowiązany jest również do:</w:t>
      </w:r>
      <w:r w:rsidRPr="000C3E7E">
        <w:rPr>
          <w:rFonts w:asciiTheme="minorHAnsi" w:hAnsiTheme="minorHAnsi" w:cstheme="minorHAnsi"/>
          <w:sz w:val="22"/>
          <w:szCs w:val="22"/>
        </w:rPr>
        <w:br/>
        <w:t>a) przygotowania się do każdego spotkania doradczego,</w:t>
      </w:r>
      <w:r w:rsidRPr="000C3E7E">
        <w:rPr>
          <w:rFonts w:asciiTheme="minorHAnsi" w:hAnsiTheme="minorHAnsi" w:cstheme="minorHAnsi"/>
          <w:sz w:val="22"/>
          <w:szCs w:val="22"/>
        </w:rPr>
        <w:br/>
        <w:t>b) prowadzenia indywidualnej dokumentacji uczestnika, w tym kart pracy i notatek z doradztwa,</w:t>
      </w:r>
      <w:r w:rsidRPr="000C3E7E">
        <w:rPr>
          <w:rFonts w:asciiTheme="minorHAnsi" w:hAnsiTheme="minorHAnsi" w:cstheme="minorHAnsi"/>
          <w:sz w:val="22"/>
          <w:szCs w:val="22"/>
        </w:rPr>
        <w:br/>
        <w:t>c) prowadzenia dokumentacji projektowej zgodnie z wymaganiami Zamawiającego, w tym list obecności, kart usług oraz IPD,</w:t>
      </w:r>
      <w:r w:rsidRPr="000C3E7E">
        <w:rPr>
          <w:rFonts w:asciiTheme="minorHAnsi" w:hAnsiTheme="minorHAnsi" w:cstheme="minorHAnsi"/>
          <w:sz w:val="22"/>
          <w:szCs w:val="22"/>
        </w:rPr>
        <w:br/>
        <w:t>d) przekazywania dokumentacji Zamawiającemu w terminach i formie przez niego określonych,</w:t>
      </w:r>
      <w:r w:rsidRPr="000C3E7E">
        <w:rPr>
          <w:rFonts w:asciiTheme="minorHAnsi" w:hAnsiTheme="minorHAnsi" w:cstheme="minorHAnsi"/>
          <w:sz w:val="22"/>
          <w:szCs w:val="22"/>
        </w:rPr>
        <w:br/>
        <w:t>e) dostosowania metod pracy do indywidualnych potrzeb uczestników, w tym do specyfiki pracy z osobami należącymi do mniejszości romskiej,</w:t>
      </w:r>
      <w:r w:rsidRPr="000C3E7E">
        <w:rPr>
          <w:rFonts w:asciiTheme="minorHAnsi" w:hAnsiTheme="minorHAnsi" w:cstheme="minorHAnsi"/>
          <w:sz w:val="22"/>
          <w:szCs w:val="22"/>
        </w:rPr>
        <w:br/>
        <w:t>f) zapewnienia poufności informacji uzyskanych w trakcie realizacji usługi.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Usługa realizowana będzie w formie indywidualnych spotkań doradczych, w miejscu wskazanym przez Zamawiającego lub – w uzasadnionych przypadkach i za zgodą Zamawiającego – w formie zdalnej, z zachowaniem jakości i efektywności wsparcia.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 prowadzenia dokumentacji realizacji usługi w sposób kompletny i rzetelny, zgodnie z wymaganiami Zamawiającego oraz wytycznymi dotyczącymi realizacji projektów współfinansowanych ze środków Unii Europejskiej.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Dokumentacja obejmuje w szczególności:</w:t>
      </w:r>
      <w:r w:rsidRPr="000C3E7E">
        <w:rPr>
          <w:rFonts w:asciiTheme="minorHAnsi" w:hAnsiTheme="minorHAnsi" w:cstheme="minorHAnsi"/>
          <w:sz w:val="22"/>
          <w:szCs w:val="22"/>
        </w:rPr>
        <w:br/>
        <w:t>a) listy obecności uczestników,</w:t>
      </w:r>
      <w:r w:rsidRPr="000C3E7E">
        <w:rPr>
          <w:rFonts w:asciiTheme="minorHAnsi" w:hAnsiTheme="minorHAnsi" w:cstheme="minorHAnsi"/>
          <w:sz w:val="22"/>
          <w:szCs w:val="22"/>
        </w:rPr>
        <w:br/>
        <w:t>b) karty realizacji usług doradczych,</w:t>
      </w:r>
      <w:r w:rsidRPr="000C3E7E">
        <w:rPr>
          <w:rFonts w:asciiTheme="minorHAnsi" w:hAnsiTheme="minorHAnsi" w:cstheme="minorHAnsi"/>
          <w:sz w:val="22"/>
          <w:szCs w:val="22"/>
        </w:rPr>
        <w:br/>
        <w:t>c) Indywidualne Plany Działania (IPD),</w:t>
      </w:r>
      <w:r w:rsidRPr="000C3E7E">
        <w:rPr>
          <w:rFonts w:asciiTheme="minorHAnsi" w:hAnsiTheme="minorHAnsi" w:cstheme="minorHAnsi"/>
          <w:sz w:val="22"/>
          <w:szCs w:val="22"/>
        </w:rPr>
        <w:br/>
        <w:t>d) potwierdzenia realizacji wsparcia zgodnie z harmonogramem,</w:t>
      </w:r>
      <w:r w:rsidRPr="000C3E7E">
        <w:rPr>
          <w:rFonts w:asciiTheme="minorHAnsi" w:hAnsiTheme="minorHAnsi" w:cstheme="minorHAnsi"/>
          <w:sz w:val="22"/>
          <w:szCs w:val="22"/>
        </w:rPr>
        <w:br/>
        <w:t>e) inną dokumentację wymaganą przez Zamawiającego.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 przekazywania dokumentacji Zamawiającemu w terminach i formie przez niego określonych oraz do jej bieżącego uzupełniania.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 przechowywania dokumentacji przez okres wymagany przepisami prawa oraz wytycznymi projektowymi, a także do jej udostępnienia na potrzeby kontroli.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lastRenderedPageBreak/>
        <w:t>Wykonawca zobowiązany jest do poddania się kontroli prowadzonej przez Zamawiającego oraz inne uprawnione instytucje, w szczególności instytucje zaangażowane w realizację i finansowanie projektu.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3.3 Zakres i organizacja usługi</w:t>
      </w:r>
    </w:p>
    <w:p w:rsidR="00807FBF" w:rsidRPr="000C3E7E" w:rsidRDefault="00807FBF" w:rsidP="00807FBF">
      <w:pPr>
        <w:pStyle w:val="NormalnyWeb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Usługa realizowana będzie dla 58 uczestników projektu w łącznym wymiarze 406 godzin doradztwa zawodowego.</w:t>
      </w:r>
    </w:p>
    <w:p w:rsidR="00807FBF" w:rsidRPr="000C3E7E" w:rsidRDefault="00807FBF" w:rsidP="00807FBF">
      <w:pPr>
        <w:pStyle w:val="NormalnyWeb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Wsparcie realizowane będzie w formie indywidualnych spotkań doradczych, przy czym dla każdego uczestnika przewiduje się łącznie 7 godzin wsparcia, rozłożonych na 3 spotkania doradcze.</w:t>
      </w:r>
    </w:p>
    <w:p w:rsidR="00807FBF" w:rsidRPr="000C3E7E" w:rsidRDefault="00807FBF" w:rsidP="00807FBF">
      <w:pPr>
        <w:pStyle w:val="NormalnyWeb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Doradztwo realizowane będzie:</w:t>
      </w:r>
      <w:r w:rsidRPr="000C3E7E">
        <w:rPr>
          <w:rFonts w:asciiTheme="minorHAnsi" w:hAnsiTheme="minorHAnsi" w:cstheme="minorHAnsi"/>
          <w:sz w:val="22"/>
          <w:szCs w:val="22"/>
        </w:rPr>
        <w:br/>
        <w:t>a) w okresie od dnia podpisania umowy do dnia 30.06.2027 r.,</w:t>
      </w:r>
      <w:r w:rsidRPr="000C3E7E">
        <w:rPr>
          <w:rFonts w:asciiTheme="minorHAnsi" w:hAnsiTheme="minorHAnsi" w:cstheme="minorHAnsi"/>
          <w:sz w:val="22"/>
          <w:szCs w:val="22"/>
        </w:rPr>
        <w:br/>
        <w:t>b) w terminie nie dłuższym niż 3 miesiące od dnia rozpoczęcia udziału uczestnika w projekcie,</w:t>
      </w:r>
      <w:r w:rsidRPr="000C3E7E">
        <w:rPr>
          <w:rFonts w:asciiTheme="minorHAnsi" w:hAnsiTheme="minorHAnsi" w:cstheme="minorHAnsi"/>
          <w:sz w:val="22"/>
          <w:szCs w:val="22"/>
        </w:rPr>
        <w:br/>
        <w:t>c) zgodnie z harmonogramem uzgodnionym z Zamawiającym przed rozpoczęciem realizacji usługi, przy czym harmonogram podlega bieżącej aktualizacji,</w:t>
      </w:r>
      <w:r w:rsidRPr="000C3E7E">
        <w:rPr>
          <w:rFonts w:asciiTheme="minorHAnsi" w:hAnsiTheme="minorHAnsi" w:cstheme="minorHAnsi"/>
          <w:sz w:val="22"/>
          <w:szCs w:val="22"/>
        </w:rPr>
        <w:br/>
        <w:t>d) w dni robocze oraz – w uzasadnionych przypadkach – w weekendy,</w:t>
      </w:r>
      <w:r w:rsidRPr="000C3E7E">
        <w:rPr>
          <w:rFonts w:asciiTheme="minorHAnsi" w:hAnsiTheme="minorHAnsi" w:cstheme="minorHAnsi"/>
          <w:sz w:val="22"/>
          <w:szCs w:val="22"/>
        </w:rPr>
        <w:br/>
        <w:t>e) w godzinach od 7:00 do 21:00,</w:t>
      </w:r>
      <w:r w:rsidRPr="000C3E7E">
        <w:rPr>
          <w:rFonts w:asciiTheme="minorHAnsi" w:hAnsiTheme="minorHAnsi" w:cstheme="minorHAnsi"/>
          <w:sz w:val="22"/>
          <w:szCs w:val="22"/>
        </w:rPr>
        <w:br/>
        <w:t>f) w miejscach zapewnionych przez Zamawiającego, zlokalizowanych na terenie województwa małopolskiego, w szczególności w miastach takich jak: Kraków, Tarnów, Bochnia, Chrzanów lub innych lokalizacjach wynikających z miejsca zamieszkania uczestników projektu.</w:t>
      </w:r>
    </w:p>
    <w:p w:rsidR="00807FBF" w:rsidRPr="000C3E7E" w:rsidRDefault="00807FBF" w:rsidP="00807FBF">
      <w:pPr>
        <w:pStyle w:val="NormalnyWeb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do:</w:t>
      </w:r>
      <w:r w:rsidRPr="000C3E7E">
        <w:rPr>
          <w:rFonts w:asciiTheme="minorHAnsi" w:hAnsiTheme="minorHAnsi" w:cstheme="minorHAnsi"/>
          <w:sz w:val="22"/>
          <w:szCs w:val="22"/>
        </w:rPr>
        <w:br/>
        <w:t>a) uzgadniania harmonogramu realizacji wsparcia z Zamawiającym przed rozpoczęciem świadczenia usług oraz jego bieżącej aktualizacji,</w:t>
      </w:r>
      <w:r w:rsidRPr="000C3E7E">
        <w:rPr>
          <w:rFonts w:asciiTheme="minorHAnsi" w:hAnsiTheme="minorHAnsi" w:cstheme="minorHAnsi"/>
          <w:sz w:val="22"/>
          <w:szCs w:val="22"/>
        </w:rPr>
        <w:br/>
        <w:t>b) dostosowania terminów spotkań do dostępności uczestników projektu,</w:t>
      </w:r>
      <w:r w:rsidRPr="000C3E7E">
        <w:rPr>
          <w:rFonts w:asciiTheme="minorHAnsi" w:hAnsiTheme="minorHAnsi" w:cstheme="minorHAnsi"/>
          <w:sz w:val="22"/>
          <w:szCs w:val="22"/>
        </w:rPr>
        <w:br/>
        <w:t>c) zapewnienia ciągłości realizacji wsparcia,</w:t>
      </w:r>
      <w:r w:rsidRPr="000C3E7E">
        <w:rPr>
          <w:rFonts w:asciiTheme="minorHAnsi" w:hAnsiTheme="minorHAnsi" w:cstheme="minorHAnsi"/>
          <w:sz w:val="22"/>
          <w:szCs w:val="22"/>
        </w:rPr>
        <w:br/>
        <w:t>d) pozostawania w gotowości do rozpoczęcia realizacji usługi w terminie do 2 dni roboczych od zgłoszenia zapotrzebowania przez Zamawiającego.</w:t>
      </w:r>
    </w:p>
    <w:p w:rsidR="00807FBF" w:rsidRPr="000C3E7E" w:rsidRDefault="00807FBF" w:rsidP="00807FBF">
      <w:pPr>
        <w:pStyle w:val="NormalnyWeb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zapewnia miejsca realizacji usługi oraz zastrzega możliwość zmiany lokalizacji spotkań w zależności od potrzeb uczestników projektu.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3.4 Równość szans i dostępność</w:t>
      </w:r>
    </w:p>
    <w:p w:rsidR="00807FBF" w:rsidRPr="000C3E7E" w:rsidRDefault="00807FBF" w:rsidP="00807FBF">
      <w:pPr>
        <w:pStyle w:val="NormalnyWeb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Usługa realizowana będzie zgodnie z zasadą równości szans kobiet i mężczyzn, zasadą niedyskryminacji oraz zasadą dostępności dla osób z </w:t>
      </w:r>
      <w:proofErr w:type="spellStart"/>
      <w:r w:rsidRPr="000C3E7E">
        <w:rPr>
          <w:rFonts w:asciiTheme="minorHAnsi" w:hAnsiTheme="minorHAnsi" w:cstheme="minorHAnsi"/>
          <w:sz w:val="22"/>
          <w:szCs w:val="22"/>
        </w:rPr>
        <w:t>niepełnosprawnościami</w:t>
      </w:r>
      <w:proofErr w:type="spellEnd"/>
      <w:r w:rsidRPr="000C3E7E">
        <w:rPr>
          <w:rFonts w:asciiTheme="minorHAnsi" w:hAnsiTheme="minorHAnsi" w:cstheme="minorHAnsi"/>
          <w:sz w:val="22"/>
          <w:szCs w:val="22"/>
        </w:rPr>
        <w:t>, zgodnie z Wytycznymi dotyczącymi realizacji zasad równościowych w ramach funduszy unijnych.</w:t>
      </w:r>
    </w:p>
    <w:p w:rsidR="00807FBF" w:rsidRPr="000C3E7E" w:rsidRDefault="00807FBF" w:rsidP="00807FBF">
      <w:pPr>
        <w:pStyle w:val="NormalnyWeb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do:</w:t>
      </w:r>
      <w:r w:rsidRPr="000C3E7E">
        <w:rPr>
          <w:rFonts w:asciiTheme="minorHAnsi" w:hAnsiTheme="minorHAnsi" w:cstheme="minorHAnsi"/>
          <w:sz w:val="22"/>
          <w:szCs w:val="22"/>
        </w:rPr>
        <w:br/>
        <w:t>a) równego traktowania wszystkich uczestników projektu, bez względu na płeć, wiek, pochodzenie etniczne, niepełnosprawność, wyznanie, orientację lub sytuację społeczną,</w:t>
      </w:r>
      <w:r w:rsidRPr="000C3E7E">
        <w:rPr>
          <w:rFonts w:asciiTheme="minorHAnsi" w:hAnsiTheme="minorHAnsi" w:cstheme="minorHAnsi"/>
          <w:sz w:val="22"/>
          <w:szCs w:val="22"/>
        </w:rPr>
        <w:br/>
        <w:t>b) dostosowania sposobu prowadzenia doradztwa do indywidualnych potrzeb uczestników, w szczególności osób należących do mniejszości romskiej oraz osób zagrożonych wykluczeniem społecznym,</w:t>
      </w:r>
      <w:r w:rsidRPr="000C3E7E">
        <w:rPr>
          <w:rFonts w:asciiTheme="minorHAnsi" w:hAnsiTheme="minorHAnsi" w:cstheme="minorHAnsi"/>
          <w:sz w:val="22"/>
          <w:szCs w:val="22"/>
        </w:rPr>
        <w:br/>
        <w:t>c) stosowania komunikacji zrozumiałej, niedyskryminującej oraz uwzględniającej kontekst kulturowy uczestników,</w:t>
      </w:r>
      <w:r w:rsidRPr="000C3E7E">
        <w:rPr>
          <w:rFonts w:asciiTheme="minorHAnsi" w:hAnsiTheme="minorHAnsi" w:cstheme="minorHAnsi"/>
          <w:sz w:val="22"/>
          <w:szCs w:val="22"/>
        </w:rPr>
        <w:br/>
        <w:t>d) uwzględniania zasady równości w trakcie realizacji wsparcia, w tym przeciwdziałania stereotypom i uprzedzeniom.</w:t>
      </w:r>
    </w:p>
    <w:p w:rsidR="00807FBF" w:rsidRPr="000C3E7E" w:rsidRDefault="00807FBF" w:rsidP="00807FBF">
      <w:pPr>
        <w:pStyle w:val="NormalnyWeb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zakresie dostępności Wykonawca zobowiązany jest do:</w:t>
      </w:r>
      <w:r w:rsidRPr="000C3E7E">
        <w:rPr>
          <w:rFonts w:asciiTheme="minorHAnsi" w:hAnsiTheme="minorHAnsi" w:cstheme="minorHAnsi"/>
          <w:sz w:val="22"/>
          <w:szCs w:val="22"/>
        </w:rPr>
        <w:br/>
        <w:t xml:space="preserve">a) dostosowania formy i sposobu realizacji doradztwa do potrzeb osób z </w:t>
      </w:r>
      <w:proofErr w:type="spellStart"/>
      <w:r w:rsidRPr="000C3E7E">
        <w:rPr>
          <w:rFonts w:asciiTheme="minorHAnsi" w:hAnsiTheme="minorHAnsi" w:cstheme="minorHAnsi"/>
          <w:sz w:val="22"/>
          <w:szCs w:val="22"/>
        </w:rPr>
        <w:t>niepełnosprawnościami</w:t>
      </w:r>
      <w:proofErr w:type="spellEnd"/>
      <w:r w:rsidRPr="000C3E7E">
        <w:rPr>
          <w:rFonts w:asciiTheme="minorHAnsi" w:hAnsiTheme="minorHAnsi" w:cstheme="minorHAnsi"/>
          <w:sz w:val="22"/>
          <w:szCs w:val="22"/>
        </w:rPr>
        <w:t>,</w:t>
      </w:r>
      <w:r w:rsidRPr="000C3E7E">
        <w:rPr>
          <w:rFonts w:asciiTheme="minorHAnsi" w:hAnsiTheme="minorHAnsi" w:cstheme="minorHAnsi"/>
          <w:sz w:val="22"/>
          <w:szCs w:val="22"/>
        </w:rPr>
        <w:br/>
        <w:t>b) zapewnienia możliwości realizacji wsparcia w formie zdalnej, jeżeli wynika to z potrzeb uczestnika,</w:t>
      </w:r>
      <w:r w:rsidRPr="000C3E7E">
        <w:rPr>
          <w:rFonts w:asciiTheme="minorHAnsi" w:hAnsiTheme="minorHAnsi" w:cstheme="minorHAnsi"/>
          <w:sz w:val="22"/>
          <w:szCs w:val="22"/>
        </w:rPr>
        <w:br/>
        <w:t xml:space="preserve">c) uwzględnienia szczególnych potrzeb uczestników w zakresie komunikacji, organizacji </w:t>
      </w:r>
      <w:r w:rsidRPr="000C3E7E">
        <w:rPr>
          <w:rFonts w:asciiTheme="minorHAnsi" w:hAnsiTheme="minorHAnsi" w:cstheme="minorHAnsi"/>
          <w:sz w:val="22"/>
          <w:szCs w:val="22"/>
        </w:rPr>
        <w:lastRenderedPageBreak/>
        <w:t>spotkań oraz materiałów,</w:t>
      </w:r>
      <w:r w:rsidRPr="000C3E7E">
        <w:rPr>
          <w:rFonts w:asciiTheme="minorHAnsi" w:hAnsiTheme="minorHAnsi" w:cstheme="minorHAnsi"/>
          <w:sz w:val="22"/>
          <w:szCs w:val="22"/>
        </w:rPr>
        <w:br/>
        <w:t>d) współpracy z Zamawiającym w zakresie zapewnienia racjonalnych usprawnień.</w:t>
      </w:r>
    </w:p>
    <w:p w:rsidR="00807FBF" w:rsidRPr="000C3E7E" w:rsidRDefault="00807FBF" w:rsidP="00807FBF">
      <w:pPr>
        <w:pStyle w:val="NormalnyWeb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Zamawiający zapewnia dostępność miejsc realizacji usługi, w tym dostosowanie architektoniczne oraz organizacyjne do potrzeb osób z </w:t>
      </w:r>
      <w:proofErr w:type="spellStart"/>
      <w:r w:rsidRPr="000C3E7E">
        <w:rPr>
          <w:rFonts w:asciiTheme="minorHAnsi" w:hAnsiTheme="minorHAnsi" w:cstheme="minorHAnsi"/>
          <w:sz w:val="22"/>
          <w:szCs w:val="22"/>
        </w:rPr>
        <w:t>niepełnosprawnościami</w:t>
      </w:r>
      <w:proofErr w:type="spellEnd"/>
      <w:r w:rsidRPr="000C3E7E">
        <w:rPr>
          <w:rFonts w:asciiTheme="minorHAnsi" w:hAnsiTheme="minorHAnsi" w:cstheme="minorHAnsi"/>
          <w:sz w:val="22"/>
          <w:szCs w:val="22"/>
        </w:rPr>
        <w:t>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3.5 Wymagania wobec Wykonawcy</w:t>
      </w:r>
    </w:p>
    <w:p w:rsidR="00807FBF" w:rsidRPr="000C3E7E" w:rsidRDefault="00807FBF" w:rsidP="00807FBF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wymaga, aby Wykonawca spełniał poniższe warunki w zakresie zdolności technicznej lub zawodowej Wykonawcy w zakresie wykonanych usług.</w:t>
      </w:r>
    </w:p>
    <w:p w:rsidR="00E175C1" w:rsidRPr="000C3E7E" w:rsidRDefault="00807FBF" w:rsidP="00E175C1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Na potwierdzenie niniejszego warunku należy złożyć oświadczenie zgodnie z wymaganym wzorem – załącznik nr 3 do Zapytania ofertowego, w którym Wykonawca wykaże, że w okresie ostatnich </w:t>
      </w:r>
      <w:r w:rsidR="004C5ACD" w:rsidRPr="000C3E7E">
        <w:rPr>
          <w:rFonts w:asciiTheme="minorHAnsi" w:hAnsiTheme="minorHAnsi" w:cstheme="minorHAnsi"/>
          <w:sz w:val="22"/>
          <w:szCs w:val="22"/>
        </w:rPr>
        <w:t>3</w:t>
      </w:r>
      <w:r w:rsidRPr="000C3E7E">
        <w:rPr>
          <w:rFonts w:asciiTheme="minorHAnsi" w:hAnsiTheme="minorHAnsi" w:cstheme="minorHAnsi"/>
          <w:sz w:val="22"/>
          <w:szCs w:val="22"/>
        </w:rPr>
        <w:t xml:space="preserve"> lat, a jeżeli okres prowadzenia działalności jest krótszy – w tym okresie, wykonał z należytą starannością usługi indywidualnego doradztwa zawodowego o łącznym wymiarze co najmniej </w:t>
      </w:r>
      <w:r w:rsidR="00487215" w:rsidRPr="000C3E7E">
        <w:rPr>
          <w:rFonts w:asciiTheme="minorHAnsi" w:hAnsiTheme="minorHAnsi" w:cstheme="minorHAnsi"/>
          <w:sz w:val="22"/>
          <w:szCs w:val="22"/>
        </w:rPr>
        <w:t>2</w:t>
      </w:r>
      <w:r w:rsidRPr="000C3E7E">
        <w:rPr>
          <w:rFonts w:asciiTheme="minorHAnsi" w:hAnsiTheme="minorHAnsi" w:cstheme="minorHAnsi"/>
          <w:sz w:val="22"/>
          <w:szCs w:val="22"/>
        </w:rPr>
        <w:t xml:space="preserve">00 godzin, realizowanego na rzecz osób zagrożonych wykluczeniem społecznym, </w:t>
      </w:r>
      <w:r w:rsidR="004C5ACD" w:rsidRPr="000C3E7E">
        <w:rPr>
          <w:rFonts w:asciiTheme="minorHAnsi" w:hAnsiTheme="minorHAnsi" w:cstheme="minorHAnsi"/>
          <w:sz w:val="22"/>
          <w:szCs w:val="22"/>
        </w:rPr>
        <w:t xml:space="preserve">rozumianych jako osoby znajdujące się w trudnej sytuacji życiowej lub zawodowej, w szczególności osoby bezrobotne, bierne zawodowo, osoby o niskich kwalifikacjach, osoby korzystające z pomocy społecznej, osoby z </w:t>
      </w:r>
      <w:proofErr w:type="spellStart"/>
      <w:r w:rsidR="004C5ACD" w:rsidRPr="000C3E7E">
        <w:rPr>
          <w:rFonts w:asciiTheme="minorHAnsi" w:hAnsiTheme="minorHAnsi" w:cstheme="minorHAnsi"/>
          <w:sz w:val="22"/>
          <w:szCs w:val="22"/>
        </w:rPr>
        <w:t>niepełnosprawnościami</w:t>
      </w:r>
      <w:proofErr w:type="spellEnd"/>
      <w:r w:rsidR="004C5ACD" w:rsidRPr="000C3E7E">
        <w:rPr>
          <w:rFonts w:asciiTheme="minorHAnsi" w:hAnsiTheme="minorHAnsi" w:cstheme="minorHAnsi"/>
          <w:sz w:val="22"/>
          <w:szCs w:val="22"/>
        </w:rPr>
        <w:t>, osoby długotrwale bezrobotne, osoby młode wchodzące na rynek pracy oraz osoby należące do mniejszości narodowych i etnicznych, w tym osoby pochodzenia romskiego.</w:t>
      </w:r>
    </w:p>
    <w:p w:rsidR="000C3E7E" w:rsidRPr="000C3E7E" w:rsidRDefault="000C3E7E" w:rsidP="00E175C1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3. Do oświadczenia Wykonawca zobowiązany jest dołączyć wykaz usług zawierający przedmiot usługi, okres realizacji oraz liczbę godzin doradztwa, a także minimum 2 referencje potwierdzające należyte wykonanie usług. W przypadku ubiegania się o przyznanie punktów w kryterium doświadczenia w pracy z osobami należącymi do mniejszości romskiej, referencje te muszą potwierdzać realizację usług na rzecz tej grupy.</w:t>
      </w:r>
    </w:p>
    <w:p w:rsidR="00E175C1" w:rsidRPr="000C3E7E" w:rsidRDefault="00807FBF" w:rsidP="00E175C1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wymaga, aby Wykonawca spełniał poniższe warunki w zakresie zdolności technicznej lub zawodowej Wykonawcy w zakresie dysponowania osobami, które będą uczestniczyć w wykonywaniu zamówienia.</w:t>
      </w:r>
    </w:p>
    <w:p w:rsidR="00E175C1" w:rsidRPr="000C3E7E" w:rsidRDefault="000C3E7E" w:rsidP="00E175C1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5. Wykonawca wykaże, że dysponuje co najmniej 1 osobą, która posiada wykształcenie wyższe, kwalifikacje z zakresu doradztwa zawodowego, w szczególności studia podyplomowe, kurs lub certyfikat potwierdzający kompetencje doradcy zawodowego, oraz co najmniej 3-letnie doświadczenie w pracy z osobami zagrożonymi wykluczeniem społecznym.</w:t>
      </w:r>
    </w:p>
    <w:p w:rsidR="00E175C1" w:rsidRPr="000C3E7E" w:rsidRDefault="00E175C1" w:rsidP="00E175C1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Znajomość kultury romskiej oraz podstaw języka romskiego będzie dodatkowym atutem przy realizacji zamówienia.</w:t>
      </w:r>
    </w:p>
    <w:p w:rsidR="00E175C1" w:rsidRPr="000C3E7E" w:rsidRDefault="00807FBF" w:rsidP="00E175C1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celu potwierdzenia spełniania powyższego warunku należy złożyć oświadczenie zgodnie z wymaganym wzorem – załącznik nr 3 do Zapytania ofertowego, obejmujące wykaz osób skierowanych do realizacji zamówienia.</w:t>
      </w:r>
    </w:p>
    <w:p w:rsidR="000C3E7E" w:rsidRPr="000C3E7E" w:rsidRDefault="00807FBF" w:rsidP="000C3E7E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informuje, że złożenie oświadczenia niezgodnego z prawdą stanowi przestępstwo opisane w art. 297 Kodeksu karnego, zagrożone karą do 5 lat pozbawienia wolności.</w:t>
      </w:r>
    </w:p>
    <w:p w:rsidR="000C3E7E" w:rsidRPr="000C3E7E" w:rsidRDefault="000C3E7E" w:rsidP="000C3E7E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trakcie realizacji świadczenia usługi Wykonawca może korzystać z podwykonawcy, pod warunkiem że wskazany podwykonawca spełnia minimalne wymagania określone w niniejszym zapytaniu oraz – w przypadku, gdy doświadczenie podwykonawcy stanowiło podstawę przyznania punktów w kryteriach oceny ofert – posiada to samo doświadczenie przez cały okres realizacji zamówienia.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3.6 Wykluczenia</w:t>
      </w:r>
    </w:p>
    <w:p w:rsidR="00807FBF" w:rsidRPr="000C3E7E" w:rsidRDefault="00807FBF" w:rsidP="00807FBF">
      <w:pPr>
        <w:pStyle w:val="NormalnyWeb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Wykluczeni zostaną wykonawcy powiązani z Zamawiającym osobowo lub kapitałowo.</w:t>
      </w:r>
    </w:p>
    <w:p w:rsidR="00807FBF" w:rsidRPr="000C3E7E" w:rsidRDefault="00807FBF" w:rsidP="00807FBF">
      <w:pPr>
        <w:pStyle w:val="NormalnyWeb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 przygotowaniem i przeprowadzeniem procedury wyboru wykonawcy, a wykonawcą, polegające w szczególności na:</w:t>
      </w:r>
      <w:r w:rsidRPr="000C3E7E">
        <w:rPr>
          <w:rFonts w:asciiTheme="minorHAnsi" w:hAnsiTheme="minorHAnsi" w:cstheme="minorHAnsi"/>
          <w:sz w:val="22"/>
          <w:szCs w:val="22"/>
        </w:rPr>
        <w:br/>
      </w:r>
      <w:r w:rsidRPr="000C3E7E">
        <w:rPr>
          <w:rFonts w:asciiTheme="minorHAnsi" w:hAnsiTheme="minorHAnsi" w:cstheme="minorHAnsi"/>
          <w:sz w:val="22"/>
          <w:szCs w:val="22"/>
        </w:rPr>
        <w:lastRenderedPageBreak/>
        <w:t>a) uczestniczeniu w spółce jako wspólnik spółki cywilnej lub spółki osobowej, posiadaniu co najmniej 10% udziałów lub akcji, o ile niższy próg nie wynika z przepisów prawa, pełnieniu funkcji członka organu nadzorczego lub zarządzającego, prokurenta albo pełnomocnika,</w:t>
      </w:r>
      <w:r w:rsidRPr="000C3E7E">
        <w:rPr>
          <w:rFonts w:asciiTheme="minorHAnsi" w:hAnsiTheme="minorHAnsi" w:cstheme="minorHAnsi"/>
          <w:sz w:val="22"/>
          <w:szCs w:val="22"/>
        </w:rPr>
        <w:br/>
        <w:t>b) pozostawaniu w związku małżeńskim, w stosunku pokrewieństwa lub powinowactwa w linii prostej, pokrewieństwa lub powinowactwa w linii bocznej do drugiego stopnia, lub związaniu z tytułu przysposobienia, opieki lub kurateli, albo pozostawaniu we wspólnym pożyciu z wykonawcą, jego zastępcą prawnym lub członkami organów zarządzających lub organów nadzorczych wykonawców ubiegających się o udzielenie zamówienia,</w:t>
      </w:r>
      <w:r w:rsidRPr="000C3E7E">
        <w:rPr>
          <w:rFonts w:asciiTheme="minorHAnsi" w:hAnsiTheme="minorHAnsi" w:cstheme="minorHAnsi"/>
          <w:sz w:val="22"/>
          <w:szCs w:val="22"/>
        </w:rPr>
        <w:br/>
        <w:t>c) pozostawaniu z wykonawcą w takim stosunku prawnym lub faktycznym, że istnieje uzasadniona wątpliwość co do ich bezstronności lub niezależności w związku z postępowaniem o udzielenie zamówienia,</w:t>
      </w:r>
      <w:r w:rsidRPr="000C3E7E">
        <w:rPr>
          <w:rFonts w:asciiTheme="minorHAnsi" w:hAnsiTheme="minorHAnsi" w:cstheme="minorHAnsi"/>
          <w:sz w:val="22"/>
          <w:szCs w:val="22"/>
        </w:rPr>
        <w:br/>
        <w:t>d) podejmowaniu jakichkolwiek działań, które mogą spowodować konflikt interesów.</w:t>
      </w:r>
    </w:p>
    <w:p w:rsidR="00807FBF" w:rsidRPr="000C3E7E" w:rsidRDefault="00807FBF" w:rsidP="00807FBF">
      <w:pPr>
        <w:pStyle w:val="NormalnyWeb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 postępowania o udzielenie zamówienia wyklucza się również wykonawców, w stosunku do których zachodzi którakolwiek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:rsidR="00807FBF" w:rsidRPr="000C3E7E" w:rsidRDefault="00807FBF" w:rsidP="00807FBF">
      <w:pPr>
        <w:pStyle w:val="NormalnyWeb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Ocena braku podstaw do wykluczenia nastąpi na podstawie złożonego oświadczenia zgodnie z wymaganym wzorem stanowiącym załącznik nr 4 do Zapytania ofertowego.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3.7 Kontrola i nadzór nad realizacją zamówienia</w:t>
      </w:r>
    </w:p>
    <w:p w:rsidR="00807FBF" w:rsidRPr="000C3E7E" w:rsidRDefault="00807FBF" w:rsidP="00807FBF">
      <w:pPr>
        <w:pStyle w:val="NormalnyWeb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 poddania się kontroli prowadzonej przez Zamawiającego oraz uprawnione instytucje, w szczególności instytucje zaangażowane w realizację i finansowanie projektu, w tym instytucje krajowe i unijne.</w:t>
      </w:r>
    </w:p>
    <w:p w:rsidR="00807FBF" w:rsidRPr="000C3E7E" w:rsidRDefault="00807FBF" w:rsidP="00807FBF">
      <w:pPr>
        <w:pStyle w:val="NormalnyWeb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ramach kontroli Wykonawca zobowiązany jest do:</w:t>
      </w:r>
      <w:r w:rsidRPr="000C3E7E">
        <w:rPr>
          <w:rFonts w:asciiTheme="minorHAnsi" w:hAnsiTheme="minorHAnsi" w:cstheme="minorHAnsi"/>
          <w:sz w:val="22"/>
          <w:szCs w:val="22"/>
        </w:rPr>
        <w:br/>
        <w:t>a) udostępnienia wszelkiej dokumentacji związanej z realizacją zamówienia,</w:t>
      </w:r>
      <w:r w:rsidRPr="000C3E7E">
        <w:rPr>
          <w:rFonts w:asciiTheme="minorHAnsi" w:hAnsiTheme="minorHAnsi" w:cstheme="minorHAnsi"/>
          <w:sz w:val="22"/>
          <w:szCs w:val="22"/>
        </w:rPr>
        <w:br/>
        <w:t>b) udzielania wyjaśnień dotyczących realizacji usługi,</w:t>
      </w:r>
      <w:r w:rsidRPr="000C3E7E">
        <w:rPr>
          <w:rFonts w:asciiTheme="minorHAnsi" w:hAnsiTheme="minorHAnsi" w:cstheme="minorHAnsi"/>
          <w:sz w:val="22"/>
          <w:szCs w:val="22"/>
        </w:rPr>
        <w:br/>
        <w:t>c) umożliwienia przeprowadzenia kontroli w miejscu realizacji usługi,</w:t>
      </w:r>
      <w:r w:rsidRPr="000C3E7E">
        <w:rPr>
          <w:rFonts w:asciiTheme="minorHAnsi" w:hAnsiTheme="minorHAnsi" w:cstheme="minorHAnsi"/>
          <w:sz w:val="22"/>
          <w:szCs w:val="22"/>
        </w:rPr>
        <w:br/>
        <w:t>d) współpracy z podmiotami kontrolującymi.</w:t>
      </w:r>
    </w:p>
    <w:p w:rsidR="00C141E0" w:rsidRPr="000C3E7E" w:rsidRDefault="00807FBF" w:rsidP="00C141E0">
      <w:pPr>
        <w:pStyle w:val="NormalnyWeb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 przechowywania dokumentacji związanej z realizacją zamówienia przez okres wymagany przepisami prawa oraz wytycznymi dotyczącymi realizacji projektów współfinansowanych ze środków Unii Europejskiej.</w:t>
      </w:r>
    </w:p>
    <w:p w:rsidR="00C141E0" w:rsidRPr="000C3E7E" w:rsidRDefault="00C141E0" w:rsidP="00C141E0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IV. ZASADY SKŁADANIA OFERT ORAZ WYMAGANIA FORMALNE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1. Wymagane dokumenty</w:t>
      </w:r>
    </w:p>
    <w:p w:rsidR="00C141E0" w:rsidRPr="000C3E7E" w:rsidRDefault="00C141E0" w:rsidP="00C141E0">
      <w:pPr>
        <w:pStyle w:val="NormalnyWeb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złożyć ofertę wraz z następującymi dokumentami:</w:t>
      </w:r>
      <w:r w:rsidRPr="000C3E7E">
        <w:rPr>
          <w:rFonts w:asciiTheme="minorHAnsi" w:hAnsiTheme="minorHAnsi" w:cstheme="minorHAnsi"/>
          <w:sz w:val="22"/>
          <w:szCs w:val="22"/>
        </w:rPr>
        <w:br/>
        <w:t>a) Formularz ofertowy;</w:t>
      </w:r>
      <w:r w:rsidRPr="000C3E7E">
        <w:rPr>
          <w:rFonts w:asciiTheme="minorHAnsi" w:hAnsiTheme="minorHAnsi" w:cstheme="minorHAnsi"/>
          <w:sz w:val="22"/>
          <w:szCs w:val="22"/>
        </w:rPr>
        <w:br/>
        <w:t>b) Oświadczenie o spełnieniu warunków udziału w postępowaniu – załącznik nr 3 do Zapytania ofertowego;</w:t>
      </w:r>
      <w:r w:rsidRPr="000C3E7E">
        <w:rPr>
          <w:rFonts w:asciiTheme="minorHAnsi" w:hAnsiTheme="minorHAnsi" w:cstheme="minorHAnsi"/>
          <w:sz w:val="22"/>
          <w:szCs w:val="22"/>
        </w:rPr>
        <w:br/>
        <w:t>c) Oświadczenie o braku powiązań z Zamawiającym osobowo lub kapitałowo oraz o braku podstaw do wykluczenia – załącznik nr 4 do Zapytania ofertowego;</w:t>
      </w:r>
      <w:r w:rsidRPr="000C3E7E">
        <w:rPr>
          <w:rFonts w:asciiTheme="minorHAnsi" w:hAnsiTheme="minorHAnsi" w:cstheme="minorHAnsi"/>
          <w:sz w:val="22"/>
          <w:szCs w:val="22"/>
        </w:rPr>
        <w:br/>
        <w:t>d) Wykaz usług;</w:t>
      </w:r>
      <w:r w:rsidRPr="000C3E7E">
        <w:rPr>
          <w:rFonts w:asciiTheme="minorHAnsi" w:hAnsiTheme="minorHAnsi" w:cstheme="minorHAnsi"/>
          <w:sz w:val="22"/>
          <w:szCs w:val="22"/>
        </w:rPr>
        <w:br/>
        <w:t>e) Minimum 2 referencje potwierdzające należyte wykonanie usług</w:t>
      </w:r>
      <w:r w:rsidR="00487215" w:rsidRPr="000C3E7E">
        <w:rPr>
          <w:rFonts w:asciiTheme="minorHAnsi" w:hAnsiTheme="minorHAnsi" w:cstheme="minorHAnsi"/>
          <w:sz w:val="22"/>
          <w:szCs w:val="22"/>
        </w:rPr>
        <w:t xml:space="preserve"> dla osób zagrożonych wykluczeniem </w:t>
      </w:r>
      <w:r w:rsidR="000412F6" w:rsidRPr="000C3E7E">
        <w:rPr>
          <w:rFonts w:asciiTheme="minorHAnsi" w:hAnsiTheme="minorHAnsi" w:cstheme="minorHAnsi"/>
          <w:sz w:val="22"/>
          <w:szCs w:val="22"/>
        </w:rPr>
        <w:t>społecznym</w:t>
      </w:r>
      <w:r w:rsidRPr="000C3E7E">
        <w:rPr>
          <w:rFonts w:asciiTheme="minorHAnsi" w:hAnsiTheme="minorHAnsi" w:cstheme="minorHAnsi"/>
          <w:sz w:val="22"/>
          <w:szCs w:val="22"/>
        </w:rPr>
        <w:t>, w tym doświadczenie w pracy z osobami należącymi do mniejszości romskiej</w:t>
      </w:r>
      <w:r w:rsidR="00FD4054" w:rsidRPr="000C3E7E">
        <w:rPr>
          <w:rFonts w:asciiTheme="minorHAnsi" w:hAnsiTheme="minorHAnsi" w:cstheme="minorHAnsi"/>
          <w:sz w:val="22"/>
          <w:szCs w:val="22"/>
        </w:rPr>
        <w:t xml:space="preserve"> ( kryterium punktowane)</w:t>
      </w:r>
      <w:r w:rsidRPr="000C3E7E">
        <w:rPr>
          <w:rFonts w:asciiTheme="minorHAnsi" w:hAnsiTheme="minorHAnsi" w:cstheme="minorHAnsi"/>
          <w:sz w:val="22"/>
          <w:szCs w:val="22"/>
        </w:rPr>
        <w:t>;</w:t>
      </w:r>
      <w:r w:rsidRPr="000C3E7E">
        <w:rPr>
          <w:rFonts w:asciiTheme="minorHAnsi" w:hAnsiTheme="minorHAnsi" w:cstheme="minorHAnsi"/>
          <w:sz w:val="22"/>
          <w:szCs w:val="22"/>
        </w:rPr>
        <w:br/>
        <w:t>f) Pełnomocnictwo do reprezentowania w postępowaniu o udzielenie zamówienia albo reprezentowania w postępowaniu i zawarcia umowy w sprawie zamówienia – jeżeli dotyczy</w:t>
      </w:r>
      <w:r w:rsidR="00DA35DD" w:rsidRPr="000C3E7E">
        <w:rPr>
          <w:rFonts w:asciiTheme="minorHAnsi" w:hAnsiTheme="minorHAnsi" w:cstheme="minorHAnsi"/>
          <w:sz w:val="22"/>
          <w:szCs w:val="22"/>
        </w:rPr>
        <w:t>;</w:t>
      </w:r>
    </w:p>
    <w:p w:rsidR="00DA35DD" w:rsidRPr="000C3E7E" w:rsidRDefault="00DA35DD" w:rsidP="00DA35DD">
      <w:pPr>
        <w:pStyle w:val="NormalnyWeb"/>
        <w:ind w:left="720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lastRenderedPageBreak/>
        <w:t>g) Oświadczenie o braku podstaw do wykluczenia w zakresie sankcji – załącznik nr 5 do Zapytania ofertowego.</w:t>
      </w:r>
    </w:p>
    <w:p w:rsidR="00C141E0" w:rsidRPr="000C3E7E" w:rsidRDefault="00C141E0" w:rsidP="00C141E0">
      <w:pPr>
        <w:pStyle w:val="NormalnyWeb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Dokumenty składane przez Wykonawcę powinny być sporządzone w sposób czytelny, kompletny oraz zgodny z wymaganiami określonymi w niniejszym Zapytaniu ofertowym.</w:t>
      </w:r>
    </w:p>
    <w:p w:rsidR="00C141E0" w:rsidRPr="000C3E7E" w:rsidRDefault="00C141E0" w:rsidP="00C141E0">
      <w:pPr>
        <w:pStyle w:val="NormalnyWeb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zastrzega sobie prawo do weryfikacji przedłożonych dokumentów oraz żądania przedstawienia dodatkowych wyjaśnień lub dokumentów potwierdzających spełnianie warunków udziału w postępowaniu.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2. Wadium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Wadium w wysokości 2 000,00 zł (słownie: dwa tysiące złotych 00/100) należy wnieść przed upływem terminu składania ofert.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Wadium może być wnoszone w jednej lub kilku następujących formach:</w:t>
      </w:r>
      <w:r w:rsidRPr="000C3E7E">
        <w:rPr>
          <w:rFonts w:asciiTheme="minorHAnsi" w:hAnsiTheme="minorHAnsi" w:cstheme="minorHAnsi"/>
          <w:sz w:val="22"/>
          <w:szCs w:val="22"/>
        </w:rPr>
        <w:br/>
        <w:t>a) pieniądzu,</w:t>
      </w:r>
      <w:r w:rsidRPr="000C3E7E">
        <w:rPr>
          <w:rFonts w:asciiTheme="minorHAnsi" w:hAnsiTheme="minorHAnsi" w:cstheme="minorHAnsi"/>
          <w:sz w:val="22"/>
          <w:szCs w:val="22"/>
        </w:rPr>
        <w:br/>
        <w:t>b) gwarancjach bankowych,</w:t>
      </w:r>
      <w:r w:rsidRPr="000C3E7E">
        <w:rPr>
          <w:rFonts w:asciiTheme="minorHAnsi" w:hAnsiTheme="minorHAnsi" w:cstheme="minorHAnsi"/>
          <w:sz w:val="22"/>
          <w:szCs w:val="22"/>
        </w:rPr>
        <w:br/>
        <w:t>c) gwarancjach ubezpieczeniowych,</w:t>
      </w:r>
      <w:r w:rsidRPr="000C3E7E">
        <w:rPr>
          <w:rFonts w:asciiTheme="minorHAnsi" w:hAnsiTheme="minorHAnsi" w:cstheme="minorHAnsi"/>
          <w:sz w:val="22"/>
          <w:szCs w:val="22"/>
        </w:rPr>
        <w:br/>
        <w:t>d) poręczeniach udzielanych przez podmioty, o których mowa w obowiązujących przepisach prawa.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Wadium wnoszone w pieniądzu należy wpłacić przelewem na rachunek bankowy Zamawiającego:</w:t>
      </w:r>
      <w:r w:rsidRPr="000C3E7E">
        <w:rPr>
          <w:rFonts w:asciiTheme="minorHAnsi" w:hAnsiTheme="minorHAnsi" w:cstheme="minorHAnsi"/>
          <w:sz w:val="22"/>
          <w:szCs w:val="22"/>
        </w:rPr>
        <w:br/>
        <w:t xml:space="preserve">Nr rachunku: </w:t>
      </w:r>
      <w:r w:rsidR="00E81B9B" w:rsidRPr="000C3E7E">
        <w:rPr>
          <w:rFonts w:asciiTheme="minorHAnsi" w:hAnsiTheme="minorHAnsi" w:cstheme="minorHAnsi"/>
          <w:sz w:val="22"/>
          <w:szCs w:val="22"/>
        </w:rPr>
        <w:t xml:space="preserve">74 1750 0012 0000 </w:t>
      </w:r>
      <w:proofErr w:type="spellStart"/>
      <w:r w:rsidR="00E81B9B" w:rsidRPr="000C3E7E">
        <w:rPr>
          <w:rFonts w:asciiTheme="minorHAnsi" w:hAnsiTheme="minorHAnsi" w:cstheme="minorHAnsi"/>
          <w:sz w:val="22"/>
          <w:szCs w:val="22"/>
        </w:rPr>
        <w:t>0000</w:t>
      </w:r>
      <w:proofErr w:type="spellEnd"/>
      <w:r w:rsidR="00E81B9B" w:rsidRPr="000C3E7E">
        <w:rPr>
          <w:rFonts w:asciiTheme="minorHAnsi" w:hAnsiTheme="minorHAnsi" w:cstheme="minorHAnsi"/>
          <w:sz w:val="22"/>
          <w:szCs w:val="22"/>
        </w:rPr>
        <w:t xml:space="preserve"> 3861 4665</w:t>
      </w:r>
      <w:r w:rsidRPr="000C3E7E">
        <w:rPr>
          <w:rFonts w:asciiTheme="minorHAnsi" w:hAnsiTheme="minorHAnsi" w:cstheme="minorHAnsi"/>
          <w:sz w:val="22"/>
          <w:szCs w:val="22"/>
        </w:rPr>
        <w:br/>
        <w:t xml:space="preserve">z dopiskiem: „Wadium” oraz znak sprawy: </w:t>
      </w:r>
      <w:r w:rsidR="00C66448">
        <w:rPr>
          <w:rFonts w:asciiTheme="minorHAnsi" w:hAnsiTheme="minorHAnsi" w:cstheme="minorHAnsi"/>
          <w:sz w:val="22"/>
          <w:szCs w:val="22"/>
        </w:rPr>
        <w:t>2</w:t>
      </w:r>
      <w:r w:rsidR="00E81B9B" w:rsidRPr="000C3E7E">
        <w:rPr>
          <w:rFonts w:asciiTheme="minorHAnsi" w:hAnsiTheme="minorHAnsi" w:cstheme="minorHAnsi"/>
          <w:sz w:val="22"/>
          <w:szCs w:val="22"/>
        </w:rPr>
        <w:t>/AK/MR/DOR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Dowód wniesienia wadium należy załączyć do oferty.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przypadku wniesienia wadium w formie niepieniężnej dokument należy złożyć w formie elektronicznej, w oryginale wystawionym przez gwaranta lub poręczyciela.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Wadium wniesione w pieniądzu Zamawiający przechowuje na rachunku bankowym.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zwraca wadium niezwłocznie po wyborze oferty najkorzystniejszej albo unieważnieniu postępowania, z zastrzeżeniem przypadków jego zatrzymania.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zwraca wadium Wykonawcy, którego oferta została wybrana jako najkorzystniejsza, po zawarciu umowy.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zatrzyma wadium wraz z odsetkami, jeżeli:</w:t>
      </w:r>
      <w:r w:rsidRPr="000C3E7E">
        <w:rPr>
          <w:rFonts w:asciiTheme="minorHAnsi" w:hAnsiTheme="minorHAnsi" w:cstheme="minorHAnsi"/>
          <w:sz w:val="22"/>
          <w:szCs w:val="22"/>
        </w:rPr>
        <w:br/>
        <w:t>a) Wykonawca, którego oferta została wybrana, odmówi podpisania umowy na warunkach określonych w ofercie;</w:t>
      </w:r>
      <w:r w:rsidRPr="000C3E7E">
        <w:rPr>
          <w:rFonts w:asciiTheme="minorHAnsi" w:hAnsiTheme="minorHAnsi" w:cstheme="minorHAnsi"/>
          <w:sz w:val="22"/>
          <w:szCs w:val="22"/>
        </w:rPr>
        <w:br/>
        <w:t>b) zawarcie umowy stanie się niemożliwe z przyczyn leżących po stronie Wykonawcy;</w:t>
      </w:r>
      <w:r w:rsidRPr="000C3E7E">
        <w:rPr>
          <w:rFonts w:asciiTheme="minorHAnsi" w:hAnsiTheme="minorHAnsi" w:cstheme="minorHAnsi"/>
          <w:sz w:val="22"/>
          <w:szCs w:val="22"/>
        </w:rPr>
        <w:br/>
        <w:t>c) Wykonawca nie złoży wymaganych dokumentów lub oświadczeń;</w:t>
      </w:r>
      <w:r w:rsidRPr="000C3E7E">
        <w:rPr>
          <w:rFonts w:asciiTheme="minorHAnsi" w:hAnsiTheme="minorHAnsi" w:cstheme="minorHAnsi"/>
          <w:sz w:val="22"/>
          <w:szCs w:val="22"/>
        </w:rPr>
        <w:br/>
        <w:t>d) Wykonawca złoży oświadczenia lub dokumenty niezgodne ze stanem faktycznym.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Wymóg wniesienia wadium ma na celu zabezpieczenie prawidłowej realizacji zamówienia oraz zapewnienie rzetelności składanych ofert.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 Zabezpieczenie należytego wykonania umowy</w:t>
      </w:r>
    </w:p>
    <w:p w:rsidR="00C141E0" w:rsidRPr="000C3E7E" w:rsidRDefault="00C141E0" w:rsidP="00C141E0">
      <w:pPr>
        <w:pStyle w:val="NormalnyWeb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nie wymaga wniesienia zabezpieczenia należytego wykonania umowy.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4. Istotne warunki zamówienia</w:t>
      </w:r>
    </w:p>
    <w:p w:rsidR="00C141E0" w:rsidRPr="000C3E7E" w:rsidRDefault="00C141E0" w:rsidP="00C141E0">
      <w:pPr>
        <w:pStyle w:val="NormalnyWeb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Istotne warunki umowy określa wzór umowy stanowiący załącznik nr 2 do Zapytania ofertowego.</w:t>
      </w:r>
    </w:p>
    <w:p w:rsidR="00C141E0" w:rsidRPr="000C3E7E" w:rsidRDefault="00C141E0" w:rsidP="00C141E0">
      <w:pPr>
        <w:pStyle w:val="NormalnyWeb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Usługę objętą zamówieniem należy zrealizować za cenę ryczałtową określoną w ofercie.</w:t>
      </w:r>
    </w:p>
    <w:p w:rsidR="00C141E0" w:rsidRPr="000C3E7E" w:rsidRDefault="00C141E0" w:rsidP="00C141E0">
      <w:pPr>
        <w:pStyle w:val="NormalnyWeb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ofercie należy ująć wszystkie koszty związane z realizacją zamówienia, w szczególności:</w:t>
      </w:r>
      <w:r w:rsidRPr="000C3E7E">
        <w:rPr>
          <w:rFonts w:asciiTheme="minorHAnsi" w:hAnsiTheme="minorHAnsi" w:cstheme="minorHAnsi"/>
          <w:sz w:val="22"/>
          <w:szCs w:val="22"/>
        </w:rPr>
        <w:br/>
        <w:t>a) koszty dojazdu;</w:t>
      </w:r>
      <w:r w:rsidRPr="000C3E7E">
        <w:rPr>
          <w:rFonts w:asciiTheme="minorHAnsi" w:hAnsiTheme="minorHAnsi" w:cstheme="minorHAnsi"/>
          <w:sz w:val="22"/>
          <w:szCs w:val="22"/>
        </w:rPr>
        <w:br/>
        <w:t>b) koszty przygotowania do spotkań;</w:t>
      </w:r>
      <w:r w:rsidRPr="000C3E7E">
        <w:rPr>
          <w:rFonts w:asciiTheme="minorHAnsi" w:hAnsiTheme="minorHAnsi" w:cstheme="minorHAnsi"/>
          <w:sz w:val="22"/>
          <w:szCs w:val="22"/>
        </w:rPr>
        <w:br/>
      </w:r>
      <w:r w:rsidRPr="000C3E7E">
        <w:rPr>
          <w:rFonts w:asciiTheme="minorHAnsi" w:hAnsiTheme="minorHAnsi" w:cstheme="minorHAnsi"/>
          <w:sz w:val="22"/>
          <w:szCs w:val="22"/>
        </w:rPr>
        <w:lastRenderedPageBreak/>
        <w:t>c) koszty opracowania dokumentacji;</w:t>
      </w:r>
      <w:r w:rsidRPr="000C3E7E">
        <w:rPr>
          <w:rFonts w:asciiTheme="minorHAnsi" w:hAnsiTheme="minorHAnsi" w:cstheme="minorHAnsi"/>
          <w:sz w:val="22"/>
          <w:szCs w:val="22"/>
        </w:rPr>
        <w:br/>
        <w:t>d) koszty sporządzenia Indywidualnych Planów Działania;</w:t>
      </w:r>
      <w:r w:rsidRPr="000C3E7E">
        <w:rPr>
          <w:rFonts w:asciiTheme="minorHAnsi" w:hAnsiTheme="minorHAnsi" w:cstheme="minorHAnsi"/>
          <w:sz w:val="22"/>
          <w:szCs w:val="22"/>
        </w:rPr>
        <w:br/>
        <w:t>e) koszty prowadzenia dokumentacji projektowej;</w:t>
      </w:r>
      <w:r w:rsidRPr="000C3E7E">
        <w:rPr>
          <w:rFonts w:asciiTheme="minorHAnsi" w:hAnsiTheme="minorHAnsi" w:cstheme="minorHAnsi"/>
          <w:sz w:val="22"/>
          <w:szCs w:val="22"/>
        </w:rPr>
        <w:br/>
        <w:t>f) wszelkie inne koszty niezbędne do prawidłowego wykonania zamówienia.</w:t>
      </w:r>
    </w:p>
    <w:p w:rsidR="00C141E0" w:rsidRPr="000C3E7E" w:rsidRDefault="00C141E0" w:rsidP="00C141E0">
      <w:pPr>
        <w:pStyle w:val="NormalnyWeb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Cena oferty powinna uwzględniać wszystkie czynniki wpływające na jej wysokość oraz obejmować pełny zakres przedmiotu zamówienia, zgodnie z niniejszym Zapytaniem ofertowym.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5. Sposób obliczenia ceny oferty</w:t>
      </w:r>
    </w:p>
    <w:p w:rsidR="00C141E0" w:rsidRPr="000C3E7E" w:rsidRDefault="00C141E0" w:rsidP="00C141E0">
      <w:pPr>
        <w:pStyle w:val="NormalnyWeb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Oferta musi zawierać ostateczną, sumaryczną cenę obejmującą wszystkie koszty związane z realizacją zamówienia, z uwzględnieniem wszystkich opłat, podatków, ewentualnych upustów i rabatów oraz innych kosztów określonych w niniejszym Zapytaniu ofertowym.</w:t>
      </w:r>
    </w:p>
    <w:p w:rsidR="00C141E0" w:rsidRPr="000C3E7E" w:rsidRDefault="00C141E0" w:rsidP="00C141E0">
      <w:pPr>
        <w:pStyle w:val="NormalnyWeb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Rozliczenia pomiędzy Zamawiającym a Wykonawcą prowadzone będą w złotych polskich.</w:t>
      </w:r>
    </w:p>
    <w:p w:rsidR="00C141E0" w:rsidRPr="000C3E7E" w:rsidRDefault="00C141E0" w:rsidP="00C141E0">
      <w:pPr>
        <w:pStyle w:val="NormalnyWeb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Cena oferty musi zostać podana:</w:t>
      </w:r>
      <w:r w:rsidRPr="000C3E7E">
        <w:rPr>
          <w:rFonts w:asciiTheme="minorHAnsi" w:hAnsiTheme="minorHAnsi" w:cstheme="minorHAnsi"/>
          <w:sz w:val="22"/>
          <w:szCs w:val="22"/>
        </w:rPr>
        <w:br/>
        <w:t>a) w złotych polskich;</w:t>
      </w:r>
      <w:r w:rsidRPr="000C3E7E">
        <w:rPr>
          <w:rFonts w:asciiTheme="minorHAnsi" w:hAnsiTheme="minorHAnsi" w:cstheme="minorHAnsi"/>
          <w:sz w:val="22"/>
          <w:szCs w:val="22"/>
        </w:rPr>
        <w:br/>
        <w:t>b) cyfrowo i słownie;</w:t>
      </w:r>
      <w:r w:rsidRPr="000C3E7E">
        <w:rPr>
          <w:rFonts w:asciiTheme="minorHAnsi" w:hAnsiTheme="minorHAnsi" w:cstheme="minorHAnsi"/>
          <w:sz w:val="22"/>
          <w:szCs w:val="22"/>
        </w:rPr>
        <w:br/>
        <w:t>c) w zaokrągleniu do drugiego miejsca po przecinku.</w:t>
      </w:r>
    </w:p>
    <w:p w:rsidR="00C141E0" w:rsidRPr="000C3E7E" w:rsidRDefault="00C141E0" w:rsidP="00C141E0">
      <w:pPr>
        <w:pStyle w:val="NormalnyWeb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przypadku rozbieżności pomiędzy ceną podaną cyfrowo a ceną podaną słownie, za prawidłową zostanie uznana cena podana cyfrowo.</w:t>
      </w:r>
    </w:p>
    <w:p w:rsidR="00C141E0" w:rsidRPr="000C3E7E" w:rsidRDefault="00C141E0" w:rsidP="00D123FA">
      <w:pPr>
        <w:pStyle w:val="NormalnyWeb"/>
        <w:numPr>
          <w:ilvl w:val="0"/>
          <w:numId w:val="24"/>
        </w:numPr>
        <w:spacing w:before="0" w:beforeAutospacing="0" w:after="0" w:afterAutospacing="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Cena oferty jest ceną ostateczną i nie podlega zmianie w trakcie realizacji zamówienia, z wyjątkiem przypadków przewidzianych w umowie.</w:t>
      </w:r>
    </w:p>
    <w:p w:rsidR="00C141E0" w:rsidRPr="000C3E7E" w:rsidRDefault="00C141E0" w:rsidP="00C141E0">
      <w:pPr>
        <w:rPr>
          <w:rFonts w:cstheme="minorHAnsi"/>
        </w:rPr>
      </w:pP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6. Sposób i miejsce składania ofert</w:t>
      </w:r>
    </w:p>
    <w:p w:rsidR="00C141E0" w:rsidRPr="000C3E7E" w:rsidRDefault="00C141E0" w:rsidP="00C141E0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Ofertę należy złożyć wyłącznie za pośrednictwem portalu internetowego:</w:t>
      </w:r>
      <w:r w:rsidRPr="000C3E7E">
        <w:rPr>
          <w:rFonts w:asciiTheme="minorHAnsi" w:hAnsiTheme="minorHAnsi" w:cstheme="minorHAnsi"/>
          <w:sz w:val="22"/>
          <w:szCs w:val="22"/>
        </w:rPr>
        <w:br/>
      </w:r>
      <w:hyperlink r:id="rId8" w:history="1">
        <w:r w:rsidRPr="000C3E7E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:rsidR="00C141E0" w:rsidRPr="000C3E7E" w:rsidRDefault="00C141E0" w:rsidP="00C141E0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Przed złożeniem oferty Wykonawca zobowiązany jest do zapoznania się z instrukcjami obsługi portalu oraz zasadami składania ofert w Bazie Konkurencyjności.</w:t>
      </w:r>
    </w:p>
    <w:p w:rsidR="00C141E0" w:rsidRPr="000C3E7E" w:rsidRDefault="00C141E0" w:rsidP="00C141E0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Oferta musi być złożona do dnia </w:t>
      </w:r>
      <w:r w:rsidR="00064835">
        <w:rPr>
          <w:rFonts w:asciiTheme="minorHAnsi" w:hAnsiTheme="minorHAnsi" w:cstheme="minorHAnsi"/>
          <w:sz w:val="22"/>
          <w:szCs w:val="22"/>
        </w:rPr>
        <w:t>04</w:t>
      </w:r>
      <w:r w:rsidR="00E175C1" w:rsidRPr="000C3E7E">
        <w:rPr>
          <w:rFonts w:asciiTheme="minorHAnsi" w:hAnsiTheme="minorHAnsi" w:cstheme="minorHAnsi"/>
          <w:sz w:val="22"/>
          <w:szCs w:val="22"/>
        </w:rPr>
        <w:t>.0</w:t>
      </w:r>
      <w:r w:rsidR="00064835">
        <w:rPr>
          <w:rFonts w:asciiTheme="minorHAnsi" w:hAnsiTheme="minorHAnsi" w:cstheme="minorHAnsi"/>
          <w:sz w:val="22"/>
          <w:szCs w:val="22"/>
        </w:rPr>
        <w:t>5</w:t>
      </w:r>
      <w:r w:rsidR="00E175C1" w:rsidRPr="000C3E7E">
        <w:rPr>
          <w:rFonts w:asciiTheme="minorHAnsi" w:hAnsiTheme="minorHAnsi" w:cstheme="minorHAnsi"/>
          <w:sz w:val="22"/>
          <w:szCs w:val="22"/>
        </w:rPr>
        <w:t>.2026</w:t>
      </w:r>
      <w:r w:rsidRPr="000C3E7E">
        <w:rPr>
          <w:rFonts w:asciiTheme="minorHAnsi" w:hAnsiTheme="minorHAnsi" w:cstheme="minorHAnsi"/>
          <w:sz w:val="22"/>
          <w:szCs w:val="22"/>
        </w:rPr>
        <w:t xml:space="preserve"> r., do godz. </w:t>
      </w:r>
      <w:r w:rsidR="00E175C1" w:rsidRPr="000C3E7E">
        <w:rPr>
          <w:rFonts w:asciiTheme="minorHAnsi" w:hAnsiTheme="minorHAnsi" w:cstheme="minorHAnsi"/>
          <w:sz w:val="22"/>
          <w:szCs w:val="22"/>
        </w:rPr>
        <w:t>23.59</w:t>
      </w:r>
    </w:p>
    <w:p w:rsidR="00C141E0" w:rsidRPr="000C3E7E" w:rsidRDefault="00C141E0" w:rsidP="00C141E0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Złożenie oferty polega na wypełnieniu Formularza ofertowego stanowiącego załącznik nr 1 do Zapytania ofertowego oraz dołączeniu wszystkich wymaganych załączników.</w:t>
      </w:r>
    </w:p>
    <w:p w:rsidR="00C141E0" w:rsidRPr="000C3E7E" w:rsidRDefault="00C141E0" w:rsidP="00C141E0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Oferta złożona po terminie nie będzie podlegała ocenie.</w:t>
      </w:r>
    </w:p>
    <w:p w:rsidR="00C141E0" w:rsidRPr="000C3E7E" w:rsidRDefault="00C141E0" w:rsidP="00C141E0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Pytania dotyczące niniejszego Zapytania ofertowego należy składać do Zamawiającego wyłącznie za pomocą portalu.</w:t>
      </w:r>
    </w:p>
    <w:p w:rsidR="00C141E0" w:rsidRPr="000C3E7E" w:rsidRDefault="00C141E0" w:rsidP="004B6546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Ze strony Zamawiającego do kontakt</w:t>
      </w:r>
      <w:r w:rsidR="00E175C1" w:rsidRPr="000C3E7E">
        <w:rPr>
          <w:rFonts w:asciiTheme="minorHAnsi" w:hAnsiTheme="minorHAnsi" w:cstheme="minorHAnsi"/>
          <w:sz w:val="22"/>
          <w:szCs w:val="22"/>
        </w:rPr>
        <w:t>ów zostaje upoważnion</w:t>
      </w:r>
      <w:r w:rsidRPr="000C3E7E">
        <w:rPr>
          <w:rFonts w:asciiTheme="minorHAnsi" w:hAnsiTheme="minorHAnsi" w:cstheme="minorHAnsi"/>
          <w:sz w:val="22"/>
          <w:szCs w:val="22"/>
        </w:rPr>
        <w:t>y:</w:t>
      </w:r>
      <w:r w:rsidR="00002A4F" w:rsidRPr="000C3E7E">
        <w:rPr>
          <w:rFonts w:asciiTheme="minorHAnsi" w:hAnsiTheme="minorHAnsi" w:cstheme="minorHAnsi"/>
          <w:sz w:val="22"/>
          <w:szCs w:val="22"/>
        </w:rPr>
        <w:t xml:space="preserve"> </w:t>
      </w:r>
      <w:r w:rsidR="00E175C1" w:rsidRPr="000C3E7E">
        <w:rPr>
          <w:rFonts w:asciiTheme="minorHAnsi" w:hAnsiTheme="minorHAnsi" w:cstheme="minorHAnsi"/>
          <w:sz w:val="22"/>
          <w:szCs w:val="22"/>
        </w:rPr>
        <w:t>Marek Strzelecki</w:t>
      </w:r>
      <w:r w:rsidR="005B6C37" w:rsidRPr="000C3E7E">
        <w:rPr>
          <w:rFonts w:asciiTheme="minorHAnsi" w:hAnsiTheme="minorHAnsi" w:cstheme="minorHAnsi"/>
          <w:sz w:val="22"/>
          <w:szCs w:val="22"/>
        </w:rPr>
        <w:t>, tel. 501747378</w:t>
      </w:r>
      <w:r w:rsidR="00D123FA" w:rsidRPr="000C3E7E">
        <w:rPr>
          <w:rFonts w:asciiTheme="minorHAnsi" w:hAnsiTheme="minorHAnsi" w:cstheme="minorHAnsi"/>
          <w:sz w:val="22"/>
          <w:szCs w:val="22"/>
        </w:rPr>
        <w:t xml:space="preserve">, </w:t>
      </w:r>
      <w:r w:rsidRPr="000C3E7E">
        <w:rPr>
          <w:rFonts w:asciiTheme="minorHAnsi" w:hAnsiTheme="minorHAnsi" w:cstheme="minorHAnsi"/>
          <w:sz w:val="22"/>
          <w:szCs w:val="22"/>
        </w:rPr>
        <w:t xml:space="preserve">e-mail: </w:t>
      </w:r>
      <w:r w:rsidR="00E175C1" w:rsidRPr="000C3E7E">
        <w:rPr>
          <w:rFonts w:asciiTheme="minorHAnsi" w:hAnsiTheme="minorHAnsi" w:cstheme="minorHAnsi"/>
          <w:sz w:val="22"/>
          <w:szCs w:val="22"/>
        </w:rPr>
        <w:t>biuro@nfdk.pl</w:t>
      </w:r>
      <w:r w:rsidRPr="000C3E7E">
        <w:rPr>
          <w:rFonts w:asciiTheme="minorHAnsi" w:hAnsiTheme="minorHAnsi" w:cstheme="minorHAnsi"/>
          <w:sz w:val="22"/>
          <w:szCs w:val="22"/>
        </w:rPr>
        <w:br/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7. Wymagania formalne dotyczące oferty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Oferta Wykonawcy musi spełniać wszystkie wymogi określone w Zapytaniu ofertowym.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Oferta musi być sporządzona w języku polskim.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Oferta musi zawierać łączną cenę brutto za wykonanie całości zamówienia.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Każdy Wykonawca może złożyć tylko jedną ofertę.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Oferta musi być podpisana przez osoby uprawnione do reprezentowania Wykonawcy, zgodnie z obowiązującymi przepisami prawa.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Jeżeli ofertę podpisuje inna osoba, Wykonawca zobowiązany jest do przedłożenia stosownego pełnomocnictwa.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zabrania jakichkolwiek modyfikacji treści dokumentów, z wyjątkiem miejsc służących do wypełnienia oferty.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lastRenderedPageBreak/>
        <w:t>Jakiekolwiek odstępstwo od wymagań określonych w Zapytaniu ofertowym może skutkować odrzuceniem oferty.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Oferenci ponoszą wszelkie koszty związane z przygotowaniem i złożeniem oferty.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Złożona oferta wiąże Wykonawcę przez okres 30 dni od dnia upływu terminu składania ofert.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nie dopuszcza możliwości składania ofert wariantowych.</w:t>
      </w:r>
    </w:p>
    <w:p w:rsidR="00C141E0" w:rsidRPr="000C3E7E" w:rsidRDefault="00C141E0" w:rsidP="00C141E0">
      <w:pPr>
        <w:rPr>
          <w:rFonts w:cstheme="minorHAnsi"/>
        </w:rPr>
      </w:pP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8. Uzupełnianie i wyjaśnianie dokumentów</w:t>
      </w:r>
    </w:p>
    <w:p w:rsidR="00C141E0" w:rsidRPr="000C3E7E" w:rsidRDefault="00C141E0" w:rsidP="00C141E0">
      <w:pPr>
        <w:pStyle w:val="NormalnyWeb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Brak złożenia wymaganych oświadczeń lub dokumentów o charakterze podmiotowym podlega uzupełnieniu, z zastrzeżeniem że nie podlegają uzupełnieniu dokumenty stanowiące treść oferty oraz dokumenty składane w ramach kryteriów oceny ofert.</w:t>
      </w:r>
    </w:p>
    <w:p w:rsidR="00C141E0" w:rsidRPr="000C3E7E" w:rsidRDefault="00C141E0" w:rsidP="00C141E0">
      <w:pPr>
        <w:pStyle w:val="NormalnyWeb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może w toku badania i oceny ofert żądać od Wykonawców wyjaśnień oraz dokumentów dotyczących treści złożonych ofert.</w:t>
      </w:r>
    </w:p>
    <w:p w:rsidR="00C141E0" w:rsidRPr="000C3E7E" w:rsidRDefault="00C141E0" w:rsidP="00C141E0">
      <w:pPr>
        <w:pStyle w:val="NormalnyWeb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Poprawki lub zmiany w ofercie muszą być dokonane w sposób czytelny.</w:t>
      </w:r>
    </w:p>
    <w:p w:rsidR="00C141E0" w:rsidRPr="000C3E7E" w:rsidRDefault="00C141E0" w:rsidP="00C141E0">
      <w:pPr>
        <w:pStyle w:val="NormalnyWeb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jest uprawniony do poprawienia w treści oferty oczywistych omyłek pisarskich oraz rachunkowych, niezwłocznie informując o tym Wykonawcę.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9. Odrzucenie oferty i rażąco niska cena</w:t>
      </w:r>
    </w:p>
    <w:p w:rsidR="00C141E0" w:rsidRPr="000C3E7E" w:rsidRDefault="00C141E0" w:rsidP="00C141E0">
      <w:pPr>
        <w:pStyle w:val="NormalnyWeb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Ocenie merytorycznej podlegają wyłącznie oferty spełniające kryteria formalne.</w:t>
      </w:r>
    </w:p>
    <w:p w:rsidR="00C141E0" w:rsidRPr="000C3E7E" w:rsidRDefault="00C141E0" w:rsidP="00C141E0">
      <w:pPr>
        <w:pStyle w:val="NormalnyWeb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zastrzega sobie prawo do odrzucenia oferty niespełniającej wymogów określonych w niniejszym Zapytaniu ofertowym.</w:t>
      </w:r>
    </w:p>
    <w:p w:rsidR="00C141E0" w:rsidRPr="000C3E7E" w:rsidRDefault="00C141E0" w:rsidP="005B6C37">
      <w:pPr>
        <w:pStyle w:val="NormalnyWeb"/>
        <w:numPr>
          <w:ilvl w:val="0"/>
          <w:numId w:val="28"/>
        </w:numPr>
        <w:ind w:left="714" w:hanging="357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może odrzucić ofertę zawierającą rażąco niską cenę, w szczególności niższą o co najmniej 30% od średniej arytmetycznej wszystkich prawidłowo złożonych ofert, jeżeli Wykonawca nie przedstawi przekonujących wyjaśnień.</w:t>
      </w:r>
    </w:p>
    <w:p w:rsidR="00C141E0" w:rsidRPr="000C3E7E" w:rsidRDefault="00C141E0" w:rsidP="005B6C37">
      <w:pPr>
        <w:pStyle w:val="NormalnyWeb"/>
        <w:numPr>
          <w:ilvl w:val="0"/>
          <w:numId w:val="28"/>
        </w:numPr>
        <w:ind w:left="714" w:hanging="357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Decyzja Zamawiającego o odrzuceniu oferty jest ostateczna.</w:t>
      </w:r>
    </w:p>
    <w:p w:rsidR="00C141E0" w:rsidRPr="000C3E7E" w:rsidRDefault="00C141E0" w:rsidP="00C141E0">
      <w:pPr>
        <w:pStyle w:val="NormalnyWeb"/>
        <w:numPr>
          <w:ilvl w:val="0"/>
          <w:numId w:val="28"/>
        </w:numPr>
        <w:ind w:left="714" w:hanging="357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Postępowanie prowadzone jest zgodnie z zasadą konkurencyjności, a środki odwoławcze nie przysługują w trybie właściwym dla postępowań prowadzonych na podstawie ustawy Prawo zamówień publicznych.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10. Postanowienia końcowe</w:t>
      </w:r>
    </w:p>
    <w:p w:rsidR="005B6C37" w:rsidRPr="000C3E7E" w:rsidRDefault="005B6C37" w:rsidP="005B6C37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</w:rPr>
      </w:pPr>
      <w:r w:rsidRPr="000C3E7E">
        <w:rPr>
          <w:rFonts w:eastAsia="Times New Roman" w:cstheme="minorHAnsi"/>
        </w:rPr>
        <w:t xml:space="preserve">Zamawiający nie będzie ponosił dodatkowych kosztów związanych z realizacją przedmiotu zamówienia. </w:t>
      </w:r>
    </w:p>
    <w:p w:rsidR="005B6C37" w:rsidRPr="000C3E7E" w:rsidRDefault="005B6C37" w:rsidP="005B6C37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</w:rPr>
      </w:pPr>
      <w:r w:rsidRPr="000C3E7E">
        <w:rPr>
          <w:rFonts w:eastAsia="Times New Roman" w:cstheme="minorHAnsi"/>
        </w:rPr>
        <w:t xml:space="preserve">Zamawiający przewiduje możliwość dokonywania zmian postanowień umowy zgodnie z obowiązującymi wytycznymi dotyczącymi zasady konkurencyjności. </w:t>
      </w:r>
    </w:p>
    <w:p w:rsidR="005B6C37" w:rsidRPr="000C3E7E" w:rsidRDefault="005B6C37" w:rsidP="005B6C37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</w:rPr>
      </w:pPr>
      <w:r w:rsidRPr="000C3E7E">
        <w:rPr>
          <w:rFonts w:eastAsia="Times New Roman" w:cstheme="minorHAnsi"/>
        </w:rPr>
        <w:t>Zamawiający zastrzega sobie prawo do unieważnienia postępowania na każdym etapie bez podania przyczyny, w szczególności w przypadku:</w:t>
      </w:r>
      <w:r w:rsidRPr="000C3E7E">
        <w:rPr>
          <w:rFonts w:eastAsia="Times New Roman" w:cstheme="minorHAnsi"/>
        </w:rPr>
        <w:br/>
        <w:t>a) braku środków finansowych na realizację zamówienia,</w:t>
      </w:r>
      <w:r w:rsidRPr="000C3E7E">
        <w:rPr>
          <w:rFonts w:eastAsia="Times New Roman" w:cstheme="minorHAnsi"/>
        </w:rPr>
        <w:br/>
        <w:t>b) zmiany założeń projektu lub decyzji instytucji finansującej,</w:t>
      </w:r>
      <w:r w:rsidRPr="000C3E7E">
        <w:rPr>
          <w:rFonts w:eastAsia="Times New Roman" w:cstheme="minorHAnsi"/>
        </w:rPr>
        <w:br/>
        <w:t>c) wystąpienia istotnych okoliczności powodujących, że realizacja zamówienia nie leży w interesie Zamawiającego,</w:t>
      </w:r>
      <w:r w:rsidRPr="000C3E7E">
        <w:rPr>
          <w:rFonts w:eastAsia="Times New Roman" w:cstheme="minorHAnsi"/>
        </w:rPr>
        <w:br/>
        <w:t xml:space="preserve">d) nieuzyskania ofert spełniających wymagania określone w zapytaniu ofertowym. </w:t>
      </w:r>
    </w:p>
    <w:p w:rsidR="005B6C37" w:rsidRPr="000C3E7E" w:rsidRDefault="005B6C37" w:rsidP="005B6C37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</w:rPr>
      </w:pPr>
      <w:r w:rsidRPr="000C3E7E">
        <w:rPr>
          <w:rFonts w:eastAsia="Times New Roman" w:cstheme="minorHAnsi"/>
        </w:rPr>
        <w:t xml:space="preserve">Zamawiający zastrzega sobie prawo do wezwania Wykonawców do złożenia wyjaśnień dotyczących treści ofert oraz do poprawy oczywistych omyłek pisarskich i rachunkowych. </w:t>
      </w:r>
    </w:p>
    <w:p w:rsidR="005B6C37" w:rsidRPr="000C3E7E" w:rsidRDefault="005B6C37" w:rsidP="005B6C37">
      <w:pPr>
        <w:pStyle w:val="NormalnyWeb"/>
        <w:numPr>
          <w:ilvl w:val="0"/>
          <w:numId w:val="32"/>
        </w:numPr>
        <w:ind w:left="714" w:hanging="357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Wykonawca, którego oferta zostanie uznana za najkorzystniejszą, przed podpisaniem umowy zobowiązany jest do:</w:t>
      </w:r>
      <w:r w:rsidRPr="000C3E7E">
        <w:rPr>
          <w:rFonts w:asciiTheme="minorHAnsi" w:hAnsiTheme="minorHAnsi" w:cstheme="minorHAnsi"/>
          <w:sz w:val="22"/>
          <w:szCs w:val="22"/>
        </w:rPr>
        <w:br/>
        <w:t>a) przedłożenia umowy regulującej współpracę Wykonawców wspólnie ubiegających się o udzielenie zamówienia – jeżeli dotyczy;</w:t>
      </w:r>
      <w:r w:rsidRPr="000C3E7E">
        <w:rPr>
          <w:rFonts w:asciiTheme="minorHAnsi" w:hAnsiTheme="minorHAnsi" w:cstheme="minorHAnsi"/>
          <w:sz w:val="22"/>
          <w:szCs w:val="22"/>
        </w:rPr>
        <w:br/>
        <w:t>b) okazania dokumentów potwierdzających doświadczenie wskazane w załączniku nr 3;</w:t>
      </w:r>
      <w:r w:rsidRPr="000C3E7E">
        <w:rPr>
          <w:rFonts w:asciiTheme="minorHAnsi" w:hAnsiTheme="minorHAnsi" w:cstheme="minorHAnsi"/>
          <w:sz w:val="22"/>
          <w:szCs w:val="22"/>
        </w:rPr>
        <w:br/>
      </w:r>
      <w:r w:rsidRPr="000C3E7E">
        <w:rPr>
          <w:rFonts w:asciiTheme="minorHAnsi" w:hAnsiTheme="minorHAnsi" w:cstheme="minorHAnsi"/>
          <w:sz w:val="22"/>
          <w:szCs w:val="22"/>
        </w:rPr>
        <w:lastRenderedPageBreak/>
        <w:t>c) okazania dokumentów potwierdzających kwalifikacje i doświadczenie osoby skierowanej do realizacji zamówienia;</w:t>
      </w:r>
      <w:r w:rsidRPr="000C3E7E">
        <w:rPr>
          <w:rFonts w:asciiTheme="minorHAnsi" w:hAnsiTheme="minorHAnsi" w:cstheme="minorHAnsi"/>
          <w:sz w:val="22"/>
          <w:szCs w:val="22"/>
        </w:rPr>
        <w:br/>
        <w:t>d) okazania dokumentów potwierdzających należyte wykonanie usług.</w:t>
      </w:r>
    </w:p>
    <w:p w:rsidR="00807FBF" w:rsidRPr="000C3E7E" w:rsidRDefault="00807FBF" w:rsidP="00807FBF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V. KRYTERIA OCENY OFERT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dokona oceny ofert, które nie podlegają odrzuceniu, na podstawie następujących kryteriów: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b/>
          <w:bCs/>
          <w:color w:val="auto"/>
          <w:sz w:val="22"/>
          <w:szCs w:val="22"/>
        </w:rPr>
        <w:t>1. Cena – 70%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Ocena punktowa w ramach kryterium „Cena” zostanie dokonana zgodnie z poniższym wzorem: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 xml:space="preserve">Cena najniższa / Cena badanej oferty × 70 </w:t>
      </w:r>
      <w:proofErr w:type="spellStart"/>
      <w:r w:rsidRPr="000C3E7E">
        <w:rPr>
          <w:rStyle w:val="Pogrubienie"/>
          <w:rFonts w:asciiTheme="minorHAnsi" w:hAnsiTheme="minorHAnsi" w:cstheme="minorHAnsi"/>
          <w:sz w:val="22"/>
          <w:szCs w:val="22"/>
        </w:rPr>
        <w:t>pkt</w:t>
      </w:r>
      <w:proofErr w:type="spellEnd"/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Maksymalna liczba punktów możliwa do uzyskania w tym kryterium wynosi 70 pkt.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b/>
          <w:bCs/>
          <w:color w:val="auto"/>
          <w:sz w:val="22"/>
          <w:szCs w:val="22"/>
        </w:rPr>
        <w:t>2. Doświadczenie w pracy z osobami należącymi do mniejszości romskiej – 30%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Ocena dokonana zostanie na podstawie przedłożonych referencji potwierdzających realizację usług na rzecz osób należących do mniejszości romskiej.</w:t>
      </w:r>
    </w:p>
    <w:p w:rsidR="00807FBF" w:rsidRPr="000C3E7E" w:rsidRDefault="00807FBF" w:rsidP="00807FBF">
      <w:pPr>
        <w:pStyle w:val="NormalnyWeb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brak wymaganych referencji – 0 </w:t>
      </w:r>
      <w:proofErr w:type="spellStart"/>
      <w:r w:rsidRPr="000C3E7E">
        <w:rPr>
          <w:rFonts w:asciiTheme="minorHAnsi" w:hAnsiTheme="minorHAnsi" w:cstheme="minorHAnsi"/>
          <w:sz w:val="22"/>
          <w:szCs w:val="22"/>
        </w:rPr>
        <w:t>pkt</w:t>
      </w:r>
      <w:proofErr w:type="spellEnd"/>
      <w:r w:rsidRPr="000C3E7E">
        <w:rPr>
          <w:rFonts w:asciiTheme="minorHAnsi" w:hAnsiTheme="minorHAnsi" w:cstheme="minorHAnsi"/>
          <w:sz w:val="22"/>
          <w:szCs w:val="22"/>
        </w:rPr>
        <w:t>,</w:t>
      </w:r>
    </w:p>
    <w:p w:rsidR="00807FBF" w:rsidRPr="000C3E7E" w:rsidRDefault="00807FBF" w:rsidP="00807FBF">
      <w:pPr>
        <w:pStyle w:val="NormalnyWeb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przedłożenie minimum 2 referencji potwierdzających realizację usług na rzecz osób należących do mniejszości romskiej – 30 pkt.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Uwzględniane będą wyłącznie referencje potwierdzające należyte wykonanie usług doradczych lub zbliżonych, realizowanych na rzecz osób należących do mniejszości romskiej.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Maksymalna liczba punktów możliwa do uzyskania w tym kryterium wynosi 30 pkt.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 Sposób oceny ofert</w:t>
      </w:r>
    </w:p>
    <w:p w:rsidR="00807FBF" w:rsidRPr="000C3E7E" w:rsidRDefault="00807FBF" w:rsidP="008A5250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 najkorzystniejszą zostanie uznana oferta, która uzyska najwyższą liczbę punktów, stanowiącą sumę punktów przyznanych w ramach wszystkich kryteri</w:t>
      </w:r>
      <w:r w:rsidR="00BA31B0" w:rsidRPr="000C3E7E">
        <w:rPr>
          <w:rFonts w:asciiTheme="minorHAnsi" w:hAnsiTheme="minorHAnsi" w:cstheme="minorHAnsi"/>
          <w:sz w:val="22"/>
          <w:szCs w:val="22"/>
        </w:rPr>
        <w:t>ów</w:t>
      </w:r>
      <w:r w:rsidRPr="000C3E7E">
        <w:rPr>
          <w:rFonts w:asciiTheme="minorHAnsi" w:hAnsiTheme="minorHAnsi" w:cstheme="minorHAnsi"/>
          <w:sz w:val="22"/>
          <w:szCs w:val="22"/>
        </w:rPr>
        <w:t xml:space="preserve"> oceny ofert.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4. Uzasadnienie zastosowanych kryteriów</w:t>
      </w:r>
    </w:p>
    <w:p w:rsidR="00807FBF" w:rsidRPr="000C3E7E" w:rsidRDefault="00807FBF" w:rsidP="0061008B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Zastosowanie kryterium dotyczącego doświadczenia w pracy z osobami należącymi do mniejszości romskiej wynika ze specyfiki grupy docelowej projektu, którą stanowią osoby pochodzenia romskiego, wymagające dostosowania metod pracy do ich uwarunkowań społecznych i kulturowych. Zastosowane kryterium odnosi się bezpośrednio do przedmiotu zamówienia oraz specyfiki wsparcia, jakie ma zostać udzielone uczestnikom projektu.</w:t>
      </w:r>
    </w:p>
    <w:p w:rsidR="00807FBF" w:rsidRPr="000C3E7E" w:rsidRDefault="00807FBF" w:rsidP="00807FBF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VI. KLAUZULA INFORMACYJNA DOTYCZĄCA RODO</w:t>
      </w:r>
    </w:p>
    <w:p w:rsidR="00807FBF" w:rsidRPr="000C3E7E" w:rsidRDefault="00807FBF" w:rsidP="0061008B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95/46/WE, dalej „RODO”, Zamawiający informuje, że:</w:t>
      </w:r>
    </w:p>
    <w:p w:rsidR="00807FBF" w:rsidRPr="000C3E7E" w:rsidRDefault="00807FBF" w:rsidP="00807FBF">
      <w:pPr>
        <w:pStyle w:val="NormalnyWeb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lastRenderedPageBreak/>
        <w:t>administratorem Pani/Pana danych osobowych jest Narodowe Forum Doradztwa Kariery,</w:t>
      </w:r>
      <w:r w:rsidR="00C77B01" w:rsidRPr="000C3E7E">
        <w:rPr>
          <w:rFonts w:asciiTheme="minorHAnsi" w:hAnsiTheme="minorHAnsi" w:cstheme="minorHAnsi"/>
          <w:sz w:val="22"/>
          <w:szCs w:val="22"/>
        </w:rPr>
        <w:br/>
      </w:r>
      <w:r w:rsidRPr="000C3E7E">
        <w:rPr>
          <w:rFonts w:asciiTheme="minorHAnsi" w:hAnsiTheme="minorHAnsi" w:cstheme="minorHAnsi"/>
          <w:sz w:val="22"/>
          <w:szCs w:val="22"/>
        </w:rPr>
        <w:t xml:space="preserve"> </w:t>
      </w:r>
      <w:r w:rsidR="00C77B01" w:rsidRPr="000C3E7E">
        <w:rPr>
          <w:rFonts w:asciiTheme="minorHAnsi" w:hAnsiTheme="minorHAnsi" w:cstheme="minorHAnsi"/>
          <w:sz w:val="22"/>
          <w:szCs w:val="22"/>
        </w:rPr>
        <w:t>A</w:t>
      </w:r>
      <w:r w:rsidRPr="000C3E7E">
        <w:rPr>
          <w:rFonts w:asciiTheme="minorHAnsi" w:hAnsiTheme="minorHAnsi" w:cstheme="minorHAnsi"/>
          <w:sz w:val="22"/>
          <w:szCs w:val="22"/>
        </w:rPr>
        <w:t>l. Jerozolimskie 51 lok. 9, 00-697 Warszawa</w:t>
      </w:r>
    </w:p>
    <w:p w:rsidR="00807FBF" w:rsidRPr="000C3E7E" w:rsidRDefault="00807FBF" w:rsidP="0061008B">
      <w:pPr>
        <w:pStyle w:val="NormalnyWeb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w sprawach związanych z przetwarzaniem danych osobowych należy kontaktować się pod adresem e-mail: </w:t>
      </w:r>
      <w:hyperlink r:id="rId9" w:history="1">
        <w:r w:rsidRPr="000C3E7E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biuro@nfdk.pl</w:t>
        </w:r>
      </w:hyperlink>
      <w:r w:rsidR="0061008B" w:rsidRPr="000C3E7E">
        <w:rPr>
          <w:rFonts w:asciiTheme="minorHAnsi" w:hAnsiTheme="minorHAnsi" w:cstheme="minorHAnsi"/>
          <w:sz w:val="22"/>
          <w:szCs w:val="22"/>
        </w:rPr>
        <w:t xml:space="preserve"> lub telefonicznie 50174738</w:t>
      </w:r>
    </w:p>
    <w:p w:rsidR="00807FBF" w:rsidRPr="000C3E7E" w:rsidRDefault="00807FBF" w:rsidP="0061008B">
      <w:pPr>
        <w:pStyle w:val="NormalnyWeb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niniejszym postępowaniem prowadzonym zgodnie z zasadą konkurencyjności,</w:t>
      </w:r>
    </w:p>
    <w:p w:rsidR="00807FBF" w:rsidRPr="000C3E7E" w:rsidRDefault="00807FBF" w:rsidP="0061008B">
      <w:pPr>
        <w:pStyle w:val="NormalnyWeb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odbiorcami Pani/Pana danych osobowych będą osoby lub podmioty uprawnione do ich otrzymania na podstawie przepisów prawa oraz wytycznych dotyczących realizacji projektów współfinansowanych ze środków Unii Europejskiej,</w:t>
      </w:r>
    </w:p>
    <w:p w:rsidR="00807FBF" w:rsidRPr="000C3E7E" w:rsidRDefault="00807FBF" w:rsidP="0061008B">
      <w:pPr>
        <w:pStyle w:val="NormalnyWeb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Pani/Pana dane osobowe będą przechowywane przez okres niezbędny do realizacji postępowania oraz przez okres wymagany przepisami prawa i wytycznymi dotyczącymi projektów współfinansowanych ze środków UE,</w:t>
      </w:r>
    </w:p>
    <w:p w:rsidR="00807FBF" w:rsidRPr="000C3E7E" w:rsidRDefault="00807FBF" w:rsidP="0061008B">
      <w:pPr>
        <w:pStyle w:val="NormalnyWeb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podanie danych osobowych jest niezbędne do udziału w postępowaniu oraz do oceny oferty i ewentualnego zawarcia umowy, a konsekwencją niepodania danych będzie brak możliwości udziału w postępowaniu,</w:t>
      </w:r>
    </w:p>
    <w:p w:rsidR="00807FBF" w:rsidRPr="000C3E7E" w:rsidRDefault="00807FBF" w:rsidP="0061008B">
      <w:pPr>
        <w:pStyle w:val="NormalnyWeb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RODO,</w:t>
      </w:r>
    </w:p>
    <w:p w:rsidR="00807FBF" w:rsidRPr="000C3E7E" w:rsidRDefault="00807FBF" w:rsidP="00807FBF">
      <w:pPr>
        <w:pStyle w:val="NormalnyWeb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posiada Pani/Pan: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na podstawie art. 15 RODO prawo dostępu do danych osobowych Pani/Pana dotyczących,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osobowych,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osobowych, z zastrzeżeniem przypadków, o których mowa w art. 18 ust. 2 RODO,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prawo do wniesienia skargi do Prezesa Urzędu Ochrony Danych Osobowych, gdy uzna Pani/Pan, że przetwarzanie danych osobowych Pani/Pana dotyczących narusza przepisy RODO,</w:t>
      </w:r>
    </w:p>
    <w:p w:rsidR="00807FBF" w:rsidRPr="000C3E7E" w:rsidRDefault="00807FBF" w:rsidP="00807FBF">
      <w:pPr>
        <w:pStyle w:val="NormalnyWeb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nie przysługuje Pani/Panu: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osobowych,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prawo do przenoszenia danych osobowych, o którym mowa w art. 20 RODO,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na podstawie art. 21 RODO prawo sprzeciwu wobec przetwarzania danych osobowych, gdyż podstawą prawną przetwarzania Pani/Pana danych osobowych jest art. 6 ust. 1 lit. c RODO.</w:t>
      </w:r>
    </w:p>
    <w:p w:rsidR="005B6C37" w:rsidRPr="000C3E7E" w:rsidRDefault="00807FBF" w:rsidP="0061008B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Jednocześnie Zamawiający przypomina o ciążącym na Wykonawcy obowiązku informacyjnym wynikającym z art. 14 RODO względem osób fizycznych, których dane zostaną przekazane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:rsidR="00807FBF" w:rsidRPr="000C3E7E" w:rsidRDefault="00807FBF" w:rsidP="00807FBF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ZAŁĄCZNIKI</w:t>
      </w:r>
    </w:p>
    <w:p w:rsidR="00DA35DD" w:rsidRPr="000C3E7E" w:rsidRDefault="00807FBF" w:rsidP="00DA35DD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Załącznik nr 1 – Formularz oferty</w:t>
      </w:r>
      <w:r w:rsidRPr="000C3E7E">
        <w:rPr>
          <w:rFonts w:asciiTheme="minorHAnsi" w:hAnsiTheme="minorHAnsi" w:cstheme="minorHAnsi"/>
          <w:sz w:val="22"/>
          <w:szCs w:val="22"/>
        </w:rPr>
        <w:br/>
        <w:t>Załącznik nr 2 – Wzór umowy</w:t>
      </w:r>
      <w:r w:rsidRPr="000C3E7E">
        <w:rPr>
          <w:rFonts w:asciiTheme="minorHAnsi" w:hAnsiTheme="minorHAnsi" w:cstheme="minorHAnsi"/>
          <w:sz w:val="22"/>
          <w:szCs w:val="22"/>
        </w:rPr>
        <w:br/>
        <w:t>Załącznik nr 3 – Oświadczenie dotyczące spełnienia warunków udziału w postępowaniu</w:t>
      </w:r>
      <w:r w:rsidR="000D546A">
        <w:rPr>
          <w:rFonts w:asciiTheme="minorHAnsi" w:hAnsiTheme="minorHAnsi" w:cstheme="minorHAnsi"/>
          <w:sz w:val="22"/>
          <w:szCs w:val="22"/>
        </w:rPr>
        <w:t xml:space="preserve"> wraz z minimum 2 referencjami potwierdzającymi należyte wykonanie usług</w:t>
      </w:r>
      <w:r w:rsidRPr="000C3E7E">
        <w:rPr>
          <w:rFonts w:asciiTheme="minorHAnsi" w:hAnsiTheme="minorHAnsi" w:cstheme="minorHAnsi"/>
          <w:sz w:val="22"/>
          <w:szCs w:val="22"/>
        </w:rPr>
        <w:br/>
        <w:t>Załącznik nr 4 – Oświadczenie o braku powiązań osobowych lub kapitałowych</w:t>
      </w:r>
    </w:p>
    <w:p w:rsidR="00807FBF" w:rsidRPr="000C3E7E" w:rsidRDefault="00DA35DD" w:rsidP="00DA35DD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Załącznik nr 5 – Oświadczenie o braku podstaw do wykluczenia w zakresie sankcji</w:t>
      </w:r>
      <w:r w:rsidR="00807FBF" w:rsidRPr="000C3E7E">
        <w:rPr>
          <w:rFonts w:asciiTheme="minorHAnsi" w:hAnsiTheme="minorHAnsi" w:cstheme="minorHAnsi"/>
          <w:sz w:val="22"/>
          <w:szCs w:val="22"/>
        </w:rPr>
        <w:br/>
        <w:t>Załącznik do umowy – Wzór raportu DNSH</w:t>
      </w:r>
    </w:p>
    <w:p w:rsidR="009A5613" w:rsidRPr="000C3E7E" w:rsidRDefault="009A5613" w:rsidP="00807FBF">
      <w:pPr>
        <w:rPr>
          <w:rFonts w:cstheme="minorHAnsi"/>
        </w:rPr>
      </w:pPr>
    </w:p>
    <w:sectPr w:rsidR="009A5613" w:rsidRPr="000C3E7E" w:rsidSect="00335A72">
      <w:headerReference w:type="default" r:id="rId10"/>
      <w:footerReference w:type="default" r:id="rId11"/>
      <w:pgSz w:w="11906" w:h="16838"/>
      <w:pgMar w:top="1021" w:right="1274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7C8" w:rsidRDefault="007907C8" w:rsidP="00A510A4">
      <w:r>
        <w:separator/>
      </w:r>
    </w:p>
  </w:endnote>
  <w:endnote w:type="continuationSeparator" w:id="0">
    <w:p w:rsidR="007907C8" w:rsidRDefault="007907C8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7C8" w:rsidRDefault="007907C8" w:rsidP="00A510A4">
      <w:r>
        <w:separator/>
      </w:r>
    </w:p>
  </w:footnote>
  <w:footnote w:type="continuationSeparator" w:id="0">
    <w:p w:rsidR="007907C8" w:rsidRDefault="007907C8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409419207" name="Obraz 409419207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6E69"/>
    <w:multiLevelType w:val="multilevel"/>
    <w:tmpl w:val="EBD4A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124D90"/>
    <w:multiLevelType w:val="multilevel"/>
    <w:tmpl w:val="8C1C8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F7BDC"/>
    <w:multiLevelType w:val="multilevel"/>
    <w:tmpl w:val="DF685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057E8A"/>
    <w:multiLevelType w:val="multilevel"/>
    <w:tmpl w:val="B226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A14B52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810E71"/>
    <w:multiLevelType w:val="multilevel"/>
    <w:tmpl w:val="64348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30537"/>
    <w:multiLevelType w:val="multilevel"/>
    <w:tmpl w:val="9062A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A06313"/>
    <w:multiLevelType w:val="multilevel"/>
    <w:tmpl w:val="502C3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25FCC"/>
    <w:multiLevelType w:val="multilevel"/>
    <w:tmpl w:val="BFFCA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D31684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F96D93"/>
    <w:multiLevelType w:val="multilevel"/>
    <w:tmpl w:val="C91E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3131C7"/>
    <w:multiLevelType w:val="multilevel"/>
    <w:tmpl w:val="97E83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4E0A52"/>
    <w:multiLevelType w:val="multilevel"/>
    <w:tmpl w:val="2CCA8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DB1ADC"/>
    <w:multiLevelType w:val="multilevel"/>
    <w:tmpl w:val="38FA1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D2C1F"/>
    <w:multiLevelType w:val="hybridMultilevel"/>
    <w:tmpl w:val="C1E03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417A35"/>
    <w:multiLevelType w:val="multilevel"/>
    <w:tmpl w:val="1CC4F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917D4B"/>
    <w:multiLevelType w:val="multilevel"/>
    <w:tmpl w:val="DE643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E52968"/>
    <w:multiLevelType w:val="multilevel"/>
    <w:tmpl w:val="8466E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6A2258"/>
    <w:multiLevelType w:val="multilevel"/>
    <w:tmpl w:val="89C00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785280"/>
    <w:multiLevelType w:val="multilevel"/>
    <w:tmpl w:val="65B8A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353620"/>
    <w:multiLevelType w:val="multilevel"/>
    <w:tmpl w:val="51CC6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FB6B92"/>
    <w:multiLevelType w:val="multilevel"/>
    <w:tmpl w:val="0BECD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A45435"/>
    <w:multiLevelType w:val="hybridMultilevel"/>
    <w:tmpl w:val="133C3410"/>
    <w:lvl w:ilvl="0" w:tplc="2FA2AE4C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9731E9"/>
    <w:multiLevelType w:val="multilevel"/>
    <w:tmpl w:val="FA0A1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640CD4"/>
    <w:multiLevelType w:val="multilevel"/>
    <w:tmpl w:val="8A2C5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532D9F"/>
    <w:multiLevelType w:val="multilevel"/>
    <w:tmpl w:val="CAFE0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7831F6"/>
    <w:multiLevelType w:val="multilevel"/>
    <w:tmpl w:val="CE96D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E64A3D"/>
    <w:multiLevelType w:val="hybridMultilevel"/>
    <w:tmpl w:val="710C7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213708"/>
    <w:multiLevelType w:val="multilevel"/>
    <w:tmpl w:val="CBB42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553AE9"/>
    <w:multiLevelType w:val="multilevel"/>
    <w:tmpl w:val="5DA0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9215BA"/>
    <w:multiLevelType w:val="multilevel"/>
    <w:tmpl w:val="874A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CB7904"/>
    <w:multiLevelType w:val="multilevel"/>
    <w:tmpl w:val="E3AE3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2871A2"/>
    <w:multiLevelType w:val="multilevel"/>
    <w:tmpl w:val="3D1EF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5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19"/>
  </w:num>
  <w:num w:numId="8">
    <w:abstractNumId w:val="30"/>
  </w:num>
  <w:num w:numId="9">
    <w:abstractNumId w:val="20"/>
  </w:num>
  <w:num w:numId="10">
    <w:abstractNumId w:val="29"/>
  </w:num>
  <w:num w:numId="11">
    <w:abstractNumId w:val="2"/>
  </w:num>
  <w:num w:numId="12">
    <w:abstractNumId w:val="28"/>
  </w:num>
  <w:num w:numId="13">
    <w:abstractNumId w:val="11"/>
  </w:num>
  <w:num w:numId="14">
    <w:abstractNumId w:val="21"/>
  </w:num>
  <w:num w:numId="15">
    <w:abstractNumId w:val="18"/>
  </w:num>
  <w:num w:numId="16">
    <w:abstractNumId w:val="10"/>
  </w:num>
  <w:num w:numId="17">
    <w:abstractNumId w:val="4"/>
  </w:num>
  <w:num w:numId="18">
    <w:abstractNumId w:val="25"/>
  </w:num>
  <w:num w:numId="19">
    <w:abstractNumId w:val="1"/>
  </w:num>
  <w:num w:numId="20">
    <w:abstractNumId w:val="8"/>
  </w:num>
  <w:num w:numId="21">
    <w:abstractNumId w:val="0"/>
  </w:num>
  <w:num w:numId="22">
    <w:abstractNumId w:val="32"/>
  </w:num>
  <w:num w:numId="23">
    <w:abstractNumId w:val="26"/>
  </w:num>
  <w:num w:numId="24">
    <w:abstractNumId w:val="3"/>
  </w:num>
  <w:num w:numId="25">
    <w:abstractNumId w:val="23"/>
  </w:num>
  <w:num w:numId="26">
    <w:abstractNumId w:val="17"/>
  </w:num>
  <w:num w:numId="27">
    <w:abstractNumId w:val="13"/>
  </w:num>
  <w:num w:numId="28">
    <w:abstractNumId w:val="16"/>
  </w:num>
  <w:num w:numId="29">
    <w:abstractNumId w:val="24"/>
  </w:num>
  <w:num w:numId="30">
    <w:abstractNumId w:val="9"/>
  </w:num>
  <w:num w:numId="31">
    <w:abstractNumId w:val="27"/>
  </w:num>
  <w:num w:numId="32">
    <w:abstractNumId w:val="14"/>
  </w:num>
  <w:num w:numId="33">
    <w:abstractNumId w:val="2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2A4F"/>
    <w:rsid w:val="0000355F"/>
    <w:rsid w:val="000038D9"/>
    <w:rsid w:val="00003F22"/>
    <w:rsid w:val="000412F6"/>
    <w:rsid w:val="00064835"/>
    <w:rsid w:val="00066655"/>
    <w:rsid w:val="0008456D"/>
    <w:rsid w:val="000A09ED"/>
    <w:rsid w:val="000C2FD0"/>
    <w:rsid w:val="000C3E7E"/>
    <w:rsid w:val="000D546A"/>
    <w:rsid w:val="00112BDB"/>
    <w:rsid w:val="001513FB"/>
    <w:rsid w:val="0016353A"/>
    <w:rsid w:val="001643F8"/>
    <w:rsid w:val="00183E2F"/>
    <w:rsid w:val="00187FA0"/>
    <w:rsid w:val="001B4C3E"/>
    <w:rsid w:val="001B6EFC"/>
    <w:rsid w:val="002444B2"/>
    <w:rsid w:val="00256A5F"/>
    <w:rsid w:val="002713A0"/>
    <w:rsid w:val="00273CDD"/>
    <w:rsid w:val="0029691E"/>
    <w:rsid w:val="002B5290"/>
    <w:rsid w:val="002C1736"/>
    <w:rsid w:val="002D07C9"/>
    <w:rsid w:val="003014AB"/>
    <w:rsid w:val="003150B6"/>
    <w:rsid w:val="00315A32"/>
    <w:rsid w:val="003239FD"/>
    <w:rsid w:val="00326BE5"/>
    <w:rsid w:val="00326D6C"/>
    <w:rsid w:val="00333C7E"/>
    <w:rsid w:val="00335A72"/>
    <w:rsid w:val="003621C6"/>
    <w:rsid w:val="00392038"/>
    <w:rsid w:val="003B3F3D"/>
    <w:rsid w:val="003C7A85"/>
    <w:rsid w:val="003E3AA2"/>
    <w:rsid w:val="00403469"/>
    <w:rsid w:val="00407046"/>
    <w:rsid w:val="00415B4E"/>
    <w:rsid w:val="00423409"/>
    <w:rsid w:val="00434595"/>
    <w:rsid w:val="00451AC1"/>
    <w:rsid w:val="004712B1"/>
    <w:rsid w:val="00487215"/>
    <w:rsid w:val="004A35AF"/>
    <w:rsid w:val="004B0AFE"/>
    <w:rsid w:val="004C5ACD"/>
    <w:rsid w:val="00546F7F"/>
    <w:rsid w:val="00567B22"/>
    <w:rsid w:val="0057055B"/>
    <w:rsid w:val="00594667"/>
    <w:rsid w:val="005B40BB"/>
    <w:rsid w:val="005B5CA4"/>
    <w:rsid w:val="005B6C37"/>
    <w:rsid w:val="005D0F24"/>
    <w:rsid w:val="0061008B"/>
    <w:rsid w:val="00654F27"/>
    <w:rsid w:val="00676C41"/>
    <w:rsid w:val="0069701E"/>
    <w:rsid w:val="006C27D5"/>
    <w:rsid w:val="006C3996"/>
    <w:rsid w:val="006C79D5"/>
    <w:rsid w:val="006F0390"/>
    <w:rsid w:val="006F6D54"/>
    <w:rsid w:val="00734987"/>
    <w:rsid w:val="007400B2"/>
    <w:rsid w:val="0074319A"/>
    <w:rsid w:val="00744B5F"/>
    <w:rsid w:val="00747661"/>
    <w:rsid w:val="00747F84"/>
    <w:rsid w:val="00755303"/>
    <w:rsid w:val="007760C8"/>
    <w:rsid w:val="007838E7"/>
    <w:rsid w:val="007907C8"/>
    <w:rsid w:val="007C2363"/>
    <w:rsid w:val="007F17EB"/>
    <w:rsid w:val="007F6F8C"/>
    <w:rsid w:val="00807FBF"/>
    <w:rsid w:val="00817DCD"/>
    <w:rsid w:val="00827525"/>
    <w:rsid w:val="00835B35"/>
    <w:rsid w:val="00871677"/>
    <w:rsid w:val="0089798F"/>
    <w:rsid w:val="008A0CF3"/>
    <w:rsid w:val="008A5250"/>
    <w:rsid w:val="008B63C8"/>
    <w:rsid w:val="008D68BD"/>
    <w:rsid w:val="008E28F7"/>
    <w:rsid w:val="00934B5A"/>
    <w:rsid w:val="0095436A"/>
    <w:rsid w:val="0097037F"/>
    <w:rsid w:val="00973DA6"/>
    <w:rsid w:val="009A1217"/>
    <w:rsid w:val="009A5613"/>
    <w:rsid w:val="009C163B"/>
    <w:rsid w:val="009C21AE"/>
    <w:rsid w:val="009D3001"/>
    <w:rsid w:val="009D5D1E"/>
    <w:rsid w:val="009E5039"/>
    <w:rsid w:val="009F1311"/>
    <w:rsid w:val="00A05CC8"/>
    <w:rsid w:val="00A257CC"/>
    <w:rsid w:val="00A463BF"/>
    <w:rsid w:val="00A510A4"/>
    <w:rsid w:val="00A8031C"/>
    <w:rsid w:val="00A95DCD"/>
    <w:rsid w:val="00AC292D"/>
    <w:rsid w:val="00AC349E"/>
    <w:rsid w:val="00AE08B1"/>
    <w:rsid w:val="00AF5B4E"/>
    <w:rsid w:val="00AF6062"/>
    <w:rsid w:val="00AF7FFC"/>
    <w:rsid w:val="00B10926"/>
    <w:rsid w:val="00B14AF8"/>
    <w:rsid w:val="00B21B07"/>
    <w:rsid w:val="00B357AD"/>
    <w:rsid w:val="00B6385E"/>
    <w:rsid w:val="00B64294"/>
    <w:rsid w:val="00B674AC"/>
    <w:rsid w:val="00B972EA"/>
    <w:rsid w:val="00BA2111"/>
    <w:rsid w:val="00BA31B0"/>
    <w:rsid w:val="00BC3FD0"/>
    <w:rsid w:val="00BF4085"/>
    <w:rsid w:val="00C11D5A"/>
    <w:rsid w:val="00C141E0"/>
    <w:rsid w:val="00C23F57"/>
    <w:rsid w:val="00C626B5"/>
    <w:rsid w:val="00C635F7"/>
    <w:rsid w:val="00C644C3"/>
    <w:rsid w:val="00C66448"/>
    <w:rsid w:val="00C66FD6"/>
    <w:rsid w:val="00C67132"/>
    <w:rsid w:val="00C70701"/>
    <w:rsid w:val="00C7687B"/>
    <w:rsid w:val="00C77B01"/>
    <w:rsid w:val="00C87B49"/>
    <w:rsid w:val="00CC683A"/>
    <w:rsid w:val="00D05DE5"/>
    <w:rsid w:val="00D123FA"/>
    <w:rsid w:val="00D23CD1"/>
    <w:rsid w:val="00D85251"/>
    <w:rsid w:val="00D86D33"/>
    <w:rsid w:val="00DA35DD"/>
    <w:rsid w:val="00DA3CBF"/>
    <w:rsid w:val="00DB0195"/>
    <w:rsid w:val="00DC0987"/>
    <w:rsid w:val="00DC2699"/>
    <w:rsid w:val="00DC419F"/>
    <w:rsid w:val="00DD6F58"/>
    <w:rsid w:val="00DE402B"/>
    <w:rsid w:val="00DE4437"/>
    <w:rsid w:val="00DE5226"/>
    <w:rsid w:val="00E10D3A"/>
    <w:rsid w:val="00E175C1"/>
    <w:rsid w:val="00E47375"/>
    <w:rsid w:val="00E81B9B"/>
    <w:rsid w:val="00E92468"/>
    <w:rsid w:val="00EC509D"/>
    <w:rsid w:val="00F26D8C"/>
    <w:rsid w:val="00F54663"/>
    <w:rsid w:val="00F7016F"/>
    <w:rsid w:val="00F7524B"/>
    <w:rsid w:val="00F80BEE"/>
    <w:rsid w:val="00F95132"/>
    <w:rsid w:val="00FA26BB"/>
    <w:rsid w:val="00FA5337"/>
    <w:rsid w:val="00FC56BD"/>
    <w:rsid w:val="00FD4054"/>
    <w:rsid w:val="00FE68D7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iuro@nfdk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iuro@nfd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4055</Words>
  <Characters>24336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6</cp:revision>
  <dcterms:created xsi:type="dcterms:W3CDTF">2026-04-17T20:51:00Z</dcterms:created>
  <dcterms:modified xsi:type="dcterms:W3CDTF">2026-04-27T09:44:00Z</dcterms:modified>
</cp:coreProperties>
</file>